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E9158A" w:rsidRPr="002F5D67" w14:paraId="34B63CA2" w14:textId="77777777" w:rsidTr="00C1485C">
        <w:tc>
          <w:tcPr>
            <w:tcW w:w="9606" w:type="dxa"/>
          </w:tcPr>
          <w:p w14:paraId="1D2F254A" w14:textId="3304AA4A" w:rsidR="00E9158A" w:rsidRPr="00F842F7" w:rsidRDefault="00E9158A" w:rsidP="001239C4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>
              <w:rPr>
                <w:b/>
              </w:rPr>
              <w:t xml:space="preserve"> </w:t>
            </w:r>
            <w:r w:rsidR="00293DF3">
              <w:rPr>
                <w:b/>
              </w:rPr>
              <w:t>Video a 3D grafika</w:t>
            </w:r>
          </w:p>
        </w:tc>
      </w:tr>
      <w:tr w:rsidR="00E9158A" w:rsidRPr="00825F8A" w14:paraId="2B0D1C40" w14:textId="77777777" w:rsidTr="00C1485C">
        <w:tc>
          <w:tcPr>
            <w:tcW w:w="9606" w:type="dxa"/>
          </w:tcPr>
          <w:p w14:paraId="4E40E7E5" w14:textId="77777777" w:rsidR="00E9158A" w:rsidRPr="00F842F7" w:rsidRDefault="00E9158A" w:rsidP="00445F0D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>Ročník:</w:t>
            </w:r>
            <w:r>
              <w:rPr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b/>
                </w:rPr>
                <w:t>3. a</w:t>
              </w:r>
            </w:smartTag>
            <w:r>
              <w:rPr>
                <w:b/>
              </w:rPr>
              <w:t xml:space="preserve"> 4.</w:t>
            </w:r>
          </w:p>
        </w:tc>
      </w:tr>
      <w:tr w:rsidR="00E9158A" w:rsidRPr="002F5D67" w14:paraId="252B1615" w14:textId="77777777" w:rsidTr="00C1485C">
        <w:tc>
          <w:tcPr>
            <w:tcW w:w="9606" w:type="dxa"/>
          </w:tcPr>
          <w:p w14:paraId="310197D8" w14:textId="77777777" w:rsidR="00E9158A" w:rsidRPr="00F842F7" w:rsidRDefault="00E9158A" w:rsidP="00C1485C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>
              <w:rPr>
                <w:b/>
              </w:rPr>
              <w:t xml:space="preserve"> IVT</w:t>
            </w:r>
          </w:p>
        </w:tc>
      </w:tr>
      <w:tr w:rsidR="00E9158A" w:rsidRPr="002F5D67" w14:paraId="427EF3F3" w14:textId="77777777" w:rsidTr="00C1485C">
        <w:tc>
          <w:tcPr>
            <w:tcW w:w="9606" w:type="dxa"/>
          </w:tcPr>
          <w:p w14:paraId="00FAEA97" w14:textId="77777777" w:rsidR="00E9158A" w:rsidRDefault="00E9158A" w:rsidP="00C1485C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Cíl předmětu:</w:t>
            </w:r>
            <w:r>
              <w:rPr>
                <w:b/>
              </w:rPr>
              <w:t xml:space="preserve">  </w:t>
            </w:r>
          </w:p>
          <w:p w14:paraId="350656DB" w14:textId="77777777" w:rsidR="00E9158A" w:rsidRDefault="00E9158A" w:rsidP="00C148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Dovednostní:</w:t>
            </w:r>
          </w:p>
          <w:p w14:paraId="4F3EEBA5" w14:textId="77777777" w:rsidR="003F1A04" w:rsidRDefault="00511862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</w:t>
            </w:r>
            <w:r w:rsidR="003F1A04">
              <w:t xml:space="preserve">natáčet </w:t>
            </w:r>
            <w:r>
              <w:t>s</w:t>
            </w:r>
            <w:r w:rsidR="00235C1C">
              <w:t> mobilním telefonem</w:t>
            </w:r>
            <w:r w:rsidR="0052681D">
              <w:t xml:space="preserve">, </w:t>
            </w:r>
            <w:r w:rsidR="003F1A04">
              <w:t>digitální zrcadlovkou</w:t>
            </w:r>
            <w:r w:rsidR="0052681D">
              <w:t>/</w:t>
            </w:r>
            <w:proofErr w:type="spellStart"/>
            <w:r w:rsidR="0052681D">
              <w:t>bezrcadlovkou</w:t>
            </w:r>
            <w:proofErr w:type="spellEnd"/>
            <w:r w:rsidR="0052681D">
              <w:t xml:space="preserve">, </w:t>
            </w:r>
            <w:r w:rsidR="00A4221A">
              <w:t>a</w:t>
            </w:r>
            <w:r w:rsidR="0052681D">
              <w:t>kční kamerou (</w:t>
            </w:r>
            <w:proofErr w:type="spellStart"/>
            <w:r w:rsidR="0052681D">
              <w:t>Gopro</w:t>
            </w:r>
            <w:proofErr w:type="spellEnd"/>
            <w:r w:rsidR="0052681D">
              <w:t xml:space="preserve">), dronem (DJI </w:t>
            </w:r>
            <w:proofErr w:type="spellStart"/>
            <w:r w:rsidR="0052681D">
              <w:t>mavic</w:t>
            </w:r>
            <w:proofErr w:type="spellEnd"/>
            <w:r w:rsidR="0052681D">
              <w:t xml:space="preserve"> 2), …</w:t>
            </w:r>
          </w:p>
          <w:p w14:paraId="3BE30759" w14:textId="77777777" w:rsidR="0052681D" w:rsidRDefault="0052681D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pracovat s audio/video příslušenstvím (mikrofony (studiové, dynamické, </w:t>
            </w:r>
            <w:proofErr w:type="spellStart"/>
            <w:r>
              <w:t>klopové</w:t>
            </w:r>
            <w:proofErr w:type="spellEnd"/>
            <w:r>
              <w:t>,</w:t>
            </w:r>
            <w:r w:rsidR="0088011E">
              <w:t xml:space="preserve"> směrové,</w:t>
            </w:r>
            <w:r>
              <w:t xml:space="preserve"> …),</w:t>
            </w:r>
            <w:r w:rsidR="0088011E">
              <w:t xml:space="preserve"> </w:t>
            </w:r>
            <w:r>
              <w:t xml:space="preserve">stabilizátory, </w:t>
            </w:r>
            <w:r w:rsidR="0088011E">
              <w:t>filtry, světly, …</w:t>
            </w:r>
            <w:r>
              <w:t>)</w:t>
            </w:r>
          </w:p>
          <w:p w14:paraId="0F9DC0CB" w14:textId="77777777" w:rsidR="00511862" w:rsidRDefault="003F1A04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Zvládnout </w:t>
            </w:r>
            <w:r w:rsidR="0088011E">
              <w:t xml:space="preserve">zpracování audia a videa </w:t>
            </w:r>
            <w:r>
              <w:t>v</w:t>
            </w:r>
            <w:r w:rsidR="00511862">
              <w:t xml:space="preserve"> software </w:t>
            </w:r>
            <w:r>
              <w:t>(</w:t>
            </w:r>
            <w:proofErr w:type="spellStart"/>
            <w:r w:rsidR="00235C1C">
              <w:t>Davinci</w:t>
            </w:r>
            <w:proofErr w:type="spellEnd"/>
            <w:r w:rsidR="00235C1C">
              <w:t xml:space="preserve"> </w:t>
            </w:r>
            <w:proofErr w:type="spellStart"/>
            <w:r w:rsidR="00235C1C">
              <w:t>Resolve</w:t>
            </w:r>
            <w:proofErr w:type="spellEnd"/>
            <w:r>
              <w:t>,</w:t>
            </w:r>
            <w:r w:rsidR="008A6B2F">
              <w:t xml:space="preserve"> </w:t>
            </w:r>
            <w:proofErr w:type="spellStart"/>
            <w:r w:rsidR="008A6B2F">
              <w:t>Audacity</w:t>
            </w:r>
            <w:proofErr w:type="spellEnd"/>
            <w:r w:rsidR="008A6B2F">
              <w:t>,</w:t>
            </w:r>
            <w:r w:rsidR="0088011E">
              <w:t xml:space="preserve"> Adobe </w:t>
            </w:r>
            <w:proofErr w:type="spellStart"/>
            <w:r w:rsidR="0088011E">
              <w:t>Premiere</w:t>
            </w:r>
            <w:proofErr w:type="spellEnd"/>
            <w:r w:rsidR="0088011E">
              <w:t>,</w:t>
            </w:r>
            <w:r>
              <w:t xml:space="preserve"> …)</w:t>
            </w:r>
          </w:p>
          <w:p w14:paraId="31F9EEF5" w14:textId="77777777" w:rsidR="0088011E" w:rsidRDefault="0088011E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Zvládnout postprodukci audia/videa (tvorba titulků, přechodů, efektů, </w:t>
            </w:r>
            <w:proofErr w:type="spellStart"/>
            <w:r>
              <w:t>colorgrading</w:t>
            </w:r>
            <w:proofErr w:type="spellEnd"/>
            <w:r>
              <w:t xml:space="preserve">, stabilizace, </w:t>
            </w:r>
            <w:proofErr w:type="spellStart"/>
            <w:r>
              <w:t>odšumování</w:t>
            </w:r>
            <w:proofErr w:type="spellEnd"/>
            <w:r>
              <w:t xml:space="preserve">, </w:t>
            </w:r>
            <w:proofErr w:type="spellStart"/>
            <w:r w:rsidR="0030017A">
              <w:t>trackování</w:t>
            </w:r>
            <w:proofErr w:type="spellEnd"/>
            <w:r w:rsidR="0030017A">
              <w:t xml:space="preserve">, </w:t>
            </w:r>
            <w:r>
              <w:t xml:space="preserve">synchronizace, normalizace, </w:t>
            </w:r>
            <w:proofErr w:type="spellStart"/>
            <w:r>
              <w:t>rendering</w:t>
            </w:r>
            <w:proofErr w:type="spellEnd"/>
            <w:r>
              <w:t>, …)</w:t>
            </w:r>
          </w:p>
          <w:p w14:paraId="5C510438" w14:textId="77777777" w:rsidR="0088011E" w:rsidRDefault="0088011E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vytvářet (editovat) video </w:t>
            </w:r>
            <w:proofErr w:type="spellStart"/>
            <w:r>
              <w:t>efetkty</w:t>
            </w:r>
            <w:proofErr w:type="spellEnd"/>
            <w:r>
              <w:t xml:space="preserve"> (</w:t>
            </w:r>
            <w:proofErr w:type="spellStart"/>
            <w:r>
              <w:t>Greenscreen</w:t>
            </w:r>
            <w:proofErr w:type="spellEnd"/>
            <w:r>
              <w:t xml:space="preserve">, </w:t>
            </w:r>
            <w:proofErr w:type="spellStart"/>
            <w:r>
              <w:t>Motion</w:t>
            </w:r>
            <w:proofErr w:type="spellEnd"/>
            <w:r>
              <w:t xml:space="preserve">, </w:t>
            </w:r>
            <w:proofErr w:type="spellStart"/>
            <w:r>
              <w:t>Aftereffects</w:t>
            </w:r>
            <w:proofErr w:type="spellEnd"/>
            <w:r>
              <w:t>)</w:t>
            </w:r>
          </w:p>
          <w:p w14:paraId="2B1BC2AB" w14:textId="77777777" w:rsidR="00111216" w:rsidRDefault="00E77D06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používat AI při práci </w:t>
            </w:r>
            <w:r w:rsidR="0035356B">
              <w:t xml:space="preserve">s </w:t>
            </w:r>
            <w:r>
              <w:t>audiem/videem</w:t>
            </w:r>
          </w:p>
          <w:p w14:paraId="6307EA4B" w14:textId="394966E4" w:rsidR="00736859" w:rsidRDefault="00736859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vytvářet </w:t>
            </w:r>
            <w:proofErr w:type="spellStart"/>
            <w:r>
              <w:t>slow</w:t>
            </w:r>
            <w:r w:rsidR="00B76C4E">
              <w:t>-</w:t>
            </w:r>
            <w:r>
              <w:t>motion</w:t>
            </w:r>
            <w:proofErr w:type="spellEnd"/>
            <w:r w:rsidR="00B76C4E">
              <w:t>, stop-</w:t>
            </w:r>
            <w:proofErr w:type="spellStart"/>
            <w:r w:rsidR="00B76C4E">
              <w:t>motion</w:t>
            </w:r>
            <w:proofErr w:type="spellEnd"/>
            <w:r w:rsidR="00B76C4E">
              <w:t xml:space="preserve">, </w:t>
            </w:r>
            <w:proofErr w:type="spellStart"/>
            <w:r w:rsidR="00B76C4E">
              <w:t>timelapse</w:t>
            </w:r>
            <w:proofErr w:type="spellEnd"/>
            <w:r>
              <w:t xml:space="preserve"> videa</w:t>
            </w:r>
          </w:p>
          <w:p w14:paraId="41B426B9" w14:textId="77777777" w:rsidR="0030017A" w:rsidRDefault="0030017A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Umět vytvářet animace (</w:t>
            </w:r>
            <w:proofErr w:type="spellStart"/>
            <w:r>
              <w:t>Davinci</w:t>
            </w:r>
            <w:proofErr w:type="spellEnd"/>
            <w:r>
              <w:t xml:space="preserve"> </w:t>
            </w:r>
            <w:proofErr w:type="spellStart"/>
            <w:r>
              <w:t>Resolve</w:t>
            </w:r>
            <w:proofErr w:type="spellEnd"/>
            <w:r>
              <w:t xml:space="preserve"> – </w:t>
            </w:r>
            <w:proofErr w:type="spellStart"/>
            <w:r w:rsidR="00293DF3">
              <w:t>Fusin</w:t>
            </w:r>
            <w:proofErr w:type="spellEnd"/>
            <w:r>
              <w:t xml:space="preserve">, </w:t>
            </w:r>
            <w:proofErr w:type="spellStart"/>
            <w:r>
              <w:t>Blender</w:t>
            </w:r>
            <w:proofErr w:type="spellEnd"/>
            <w:r>
              <w:t>, …)</w:t>
            </w:r>
          </w:p>
          <w:p w14:paraId="373E5B21" w14:textId="28956673" w:rsidR="00B84998" w:rsidRDefault="0030017A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vytvořit tematická videa pro různé účely a platformy (YouTube, Instagram, Facebook, </w:t>
            </w:r>
            <w:proofErr w:type="spellStart"/>
            <w:r>
              <w:t>TikTok</w:t>
            </w:r>
            <w:proofErr w:type="spellEnd"/>
            <w:r>
              <w:t>)</w:t>
            </w:r>
            <w:r w:rsidR="00003781">
              <w:t xml:space="preserve"> včetně </w:t>
            </w:r>
            <w:proofErr w:type="spellStart"/>
            <w:r w:rsidR="00B84998">
              <w:t>podcastů</w:t>
            </w:r>
            <w:proofErr w:type="spellEnd"/>
            <w:r w:rsidR="003C00C6">
              <w:t xml:space="preserve"> a živých přenosů</w:t>
            </w:r>
          </w:p>
          <w:p w14:paraId="6E3AC53F" w14:textId="03C77BA4" w:rsidR="0030017A" w:rsidRDefault="0030017A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vytvořit marketingová videa (tvorba propagačních materiálů, reklam, …) </w:t>
            </w:r>
          </w:p>
          <w:p w14:paraId="5FADEDEF" w14:textId="71801895" w:rsidR="00E9158A" w:rsidRDefault="00E9158A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Umět vytvářet 3D modely v 3D grafických programech</w:t>
            </w:r>
            <w:r w:rsidR="003F1A04">
              <w:t xml:space="preserve"> (Google </w:t>
            </w:r>
            <w:proofErr w:type="spellStart"/>
            <w:r w:rsidR="003F1A04">
              <w:t>SketchUp</w:t>
            </w:r>
            <w:proofErr w:type="spellEnd"/>
            <w:r w:rsidR="003F1A04">
              <w:t xml:space="preserve">, </w:t>
            </w:r>
            <w:proofErr w:type="spellStart"/>
            <w:r w:rsidR="003C00C6">
              <w:t>Blender</w:t>
            </w:r>
            <w:proofErr w:type="spellEnd"/>
            <w:r w:rsidR="003C00C6">
              <w:t>,</w:t>
            </w:r>
            <w:r w:rsidR="00B76C4E">
              <w:t xml:space="preserve"> </w:t>
            </w:r>
            <w:r w:rsidR="003F1A04">
              <w:t>…)</w:t>
            </w:r>
            <w:r w:rsidR="00E525BB">
              <w:t xml:space="preserve"> se zaměřením na animování objektů použitelných při videích </w:t>
            </w:r>
          </w:p>
          <w:p w14:paraId="2E8DC0F8" w14:textId="77777777" w:rsidR="00683FDC" w:rsidRDefault="00683FDC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Umět vytvářet a pracovat ve 3D (</w:t>
            </w:r>
            <w:r w:rsidR="00E525BB">
              <w:t>texturování, osvětlení, renderování, přidávat reálné vlastnos</w:t>
            </w:r>
            <w:r w:rsidR="0035356B">
              <w:t>t</w:t>
            </w:r>
            <w:r w:rsidR="00E525BB">
              <w:t>i objektům, …</w:t>
            </w:r>
            <w:r>
              <w:t>)</w:t>
            </w:r>
          </w:p>
          <w:p w14:paraId="0F30A717" w14:textId="5A3BF374" w:rsidR="00E525BB" w:rsidRDefault="00E525BB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pracovat se </w:t>
            </w:r>
            <w:proofErr w:type="spellStart"/>
            <w:r>
              <w:t>slicerem</w:t>
            </w:r>
            <w:proofErr w:type="spellEnd"/>
            <w:r>
              <w:t xml:space="preserve"> (nastavení vlastností 3D tisku, stavba podpěr, </w:t>
            </w:r>
            <w:proofErr w:type="spellStart"/>
            <w:r>
              <w:t>slicování</w:t>
            </w:r>
            <w:proofErr w:type="spellEnd"/>
            <w:r>
              <w:t>, tvorba G-</w:t>
            </w:r>
            <w:proofErr w:type="spellStart"/>
            <w:r>
              <w:t>code</w:t>
            </w:r>
            <w:proofErr w:type="spellEnd"/>
            <w:r>
              <w:t>, …) a 3D tiskárnou (3D tisk, nastavení tiskárny, základní údržba, ...)</w:t>
            </w:r>
          </w:p>
          <w:p w14:paraId="5886CB49" w14:textId="77777777" w:rsidR="00E525BB" w:rsidRDefault="00E525BB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Umět vytvářet animace ve 3D </w:t>
            </w:r>
          </w:p>
          <w:p w14:paraId="776C2933" w14:textId="48F79590" w:rsidR="00E525BB" w:rsidRDefault="00E525BB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Umět pracovat ve VR (vi</w:t>
            </w:r>
            <w:r w:rsidR="0035356B">
              <w:t>r</w:t>
            </w:r>
            <w:r>
              <w:t>tuá</w:t>
            </w:r>
            <w:r w:rsidR="0035356B">
              <w:t>l</w:t>
            </w:r>
            <w:r>
              <w:t>ní</w:t>
            </w:r>
            <w:r w:rsidR="00B76C4E">
              <w:t>,</w:t>
            </w:r>
            <w:r>
              <w:t xml:space="preserve"> rozšířená realita – brýle Meta </w:t>
            </w:r>
            <w:proofErr w:type="spellStart"/>
            <w:r>
              <w:t>Quest</w:t>
            </w:r>
            <w:proofErr w:type="spellEnd"/>
            <w:r>
              <w:t xml:space="preserve"> 3)</w:t>
            </w:r>
          </w:p>
          <w:p w14:paraId="0B7588C2" w14:textId="77777777" w:rsidR="00E525BB" w:rsidRDefault="00E525BB" w:rsidP="00E525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Znalostní: </w:t>
            </w:r>
          </w:p>
          <w:p w14:paraId="370C3E70" w14:textId="77777777" w:rsidR="00E525BB" w:rsidRPr="00C33E49" w:rsidRDefault="00E525BB" w:rsidP="00E525BB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Seznámit se a osvojit si základní principy a filozofii z oblasti tvorby videa (</w:t>
            </w:r>
            <w:r w:rsidR="00797A4F">
              <w:t xml:space="preserve">tvorba scénáře, </w:t>
            </w:r>
            <w:r>
              <w:t>natáčení, střihu a práci s efekty) a audia a tvorbě animací (3D grafiky)</w:t>
            </w:r>
          </w:p>
          <w:p w14:paraId="6BC41EDC" w14:textId="77777777" w:rsidR="00E525BB" w:rsidRDefault="00E525BB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Práce s kamerou (zrcadlovkou/</w:t>
            </w:r>
            <w:proofErr w:type="spellStart"/>
            <w:r>
              <w:t>bezrcadlovkou</w:t>
            </w:r>
            <w:proofErr w:type="spellEnd"/>
            <w:r>
              <w:t>), mobilním telefonem, kompozicí, principy a zásady tvorby videa</w:t>
            </w:r>
          </w:p>
          <w:p w14:paraId="5DE0C565" w14:textId="77777777" w:rsidR="00E525BB" w:rsidRDefault="00E525BB" w:rsidP="00E525B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>Teorie (základy grafiky, natáčení a střih videa a zvuku, 3D grafika a 3D tisk)</w:t>
            </w:r>
          </w:p>
          <w:p w14:paraId="1301AE0D" w14:textId="77777777" w:rsidR="00E9158A" w:rsidRPr="005E1846" w:rsidRDefault="00E9158A" w:rsidP="00235C1C">
            <w:pPr>
              <w:pStyle w:val="Odstavecseseznamem"/>
              <w:spacing w:after="0" w:line="240" w:lineRule="auto"/>
              <w:ind w:left="773"/>
            </w:pPr>
          </w:p>
        </w:tc>
      </w:tr>
      <w:tr w:rsidR="00E9158A" w:rsidRPr="002F5D67" w14:paraId="2B351B37" w14:textId="77777777" w:rsidTr="00C1485C">
        <w:tc>
          <w:tcPr>
            <w:tcW w:w="9606" w:type="dxa"/>
          </w:tcPr>
          <w:p w14:paraId="1B619935" w14:textId="77777777" w:rsidR="004C4C38" w:rsidRDefault="00E9158A" w:rsidP="00751E1A">
            <w:r>
              <w:rPr>
                <w:b/>
              </w:rPr>
              <w:t>Charakteristika předmětu:</w:t>
            </w:r>
            <w:r w:rsidRPr="00D06783">
              <w:t xml:space="preserve"> </w:t>
            </w:r>
            <w:r>
              <w:br/>
            </w:r>
            <w:r w:rsidR="00E525BB" w:rsidRPr="00296A2D">
              <w:t>Cílem semináře je osvojení</w:t>
            </w:r>
            <w:r w:rsidR="00E525BB">
              <w:t xml:space="preserve"> (zlepšení)</w:t>
            </w:r>
            <w:r w:rsidR="00E525BB" w:rsidRPr="00296A2D">
              <w:t xml:space="preserve"> </w:t>
            </w:r>
            <w:r w:rsidR="00E525BB">
              <w:t xml:space="preserve">si </w:t>
            </w:r>
            <w:r w:rsidR="00E525BB" w:rsidRPr="00296A2D">
              <w:t>základních dovedností a vědomostí</w:t>
            </w:r>
            <w:r w:rsidR="00E525BB">
              <w:t xml:space="preserve"> z oblasti natáčení audia/videa a následné postprodukce a video marketingu. </w:t>
            </w:r>
          </w:p>
          <w:p w14:paraId="0A3F3743" w14:textId="77777777" w:rsidR="00E525BB" w:rsidRDefault="00E525BB" w:rsidP="00751E1A">
            <w:r>
              <w:t xml:space="preserve">Dalším cílem je osvojení základních dovedností v oblasti 3D </w:t>
            </w:r>
            <w:r w:rsidR="00A83787">
              <w:t>grafiky (</w:t>
            </w:r>
            <w:r>
              <w:t>modelování</w:t>
            </w:r>
            <w:r w:rsidR="00A83787">
              <w:t>, 3D tisk</w:t>
            </w:r>
            <w:r>
              <w:t xml:space="preserve"> a následného animovaní</w:t>
            </w:r>
            <w:r w:rsidR="00A83787">
              <w:t>)</w:t>
            </w:r>
            <w:r w:rsidR="0035356B">
              <w:t>.</w:t>
            </w:r>
          </w:p>
          <w:p w14:paraId="3637B0E0" w14:textId="77777777" w:rsidR="00797A4F" w:rsidRDefault="00797A4F" w:rsidP="00797A4F">
            <w:r>
              <w:t>Seminář je důležitý</w:t>
            </w:r>
            <w:r w:rsidRPr="00296A2D">
              <w:t xml:space="preserve"> pro budoucí studenty na vysokých školách</w:t>
            </w:r>
            <w:r>
              <w:t xml:space="preserve"> zaměřených na počítačovou grafiku, multimédia,</w:t>
            </w:r>
            <w:r w:rsidR="00A83787">
              <w:t xml:space="preserve"> design,</w:t>
            </w:r>
            <w:r>
              <w:t xml:space="preserve"> žurnalistiku, </w:t>
            </w:r>
            <w:r w:rsidR="0035356B">
              <w:t>a</w:t>
            </w:r>
            <w:r>
              <w:t>udiovizuální tvorbu, marketing, architektur</w:t>
            </w:r>
            <w:r w:rsidR="0035356B">
              <w:t>u</w:t>
            </w:r>
            <w:r>
              <w:t>, Game design, multimédia, IT (</w:t>
            </w:r>
            <w:r w:rsidR="00BA369B">
              <w:t xml:space="preserve">vývojář </w:t>
            </w:r>
            <w:r>
              <w:t>3D aplikac</w:t>
            </w:r>
            <w:r w:rsidR="00BA369B">
              <w:t>í</w:t>
            </w:r>
            <w:r>
              <w:t xml:space="preserve">, gaming, </w:t>
            </w:r>
            <w:proofErr w:type="spellStart"/>
            <w:r>
              <w:t>frontend</w:t>
            </w:r>
            <w:proofErr w:type="spellEnd"/>
            <w:r>
              <w:t xml:space="preserve">, …), uměleckou tvorbu, </w:t>
            </w:r>
            <w:r w:rsidRPr="00296A2D">
              <w:t>nebo v budoucím životě.</w:t>
            </w:r>
            <w:r>
              <w:t xml:space="preserve"> </w:t>
            </w:r>
          </w:p>
          <w:p w14:paraId="1189494F" w14:textId="77777777" w:rsidR="00797A4F" w:rsidRDefault="00797A4F" w:rsidP="00797A4F">
            <w:r>
              <w:t xml:space="preserve">Seminář je také vhodný pro studenty, kteří jsou kreativní, rádi pracují s PC a moderními technologiemi (není třeba být zdatný v IVT).  </w:t>
            </w:r>
            <w:r w:rsidRPr="00B712AA">
              <w:t>Seminář počítačové grafiky může být také skvělým způsobem, jak se setkat s dalšími lidmi, kteří mají stejný zájem.</w:t>
            </w:r>
          </w:p>
          <w:p w14:paraId="5ACE1D8F" w14:textId="77777777" w:rsidR="00CE5655" w:rsidRDefault="00CE5655" w:rsidP="00CE5655">
            <w:pPr>
              <w:rPr>
                <w:sz w:val="24"/>
                <w:szCs w:val="24"/>
              </w:rPr>
            </w:pPr>
            <w:r w:rsidRPr="00D06783">
              <w:rPr>
                <w:bCs/>
              </w:rPr>
              <w:lastRenderedPageBreak/>
              <w:t xml:space="preserve">Významným předpokladem účasti v semináři je aktivní přístup k výuce a </w:t>
            </w:r>
            <w:r>
              <w:rPr>
                <w:bCs/>
              </w:rPr>
              <w:t>kreativita studentů. Témata některých projektů si určují sami studenti</w:t>
            </w:r>
            <w:r w:rsidRPr="00D06783">
              <w:rPr>
                <w:bCs/>
              </w:rPr>
              <w:t>.</w:t>
            </w:r>
            <w:r>
              <w:rPr>
                <w:bCs/>
              </w:rPr>
              <w:t xml:space="preserve"> Nutná je také týmová spolupráce na některých projektech.</w:t>
            </w:r>
          </w:p>
          <w:p w14:paraId="3050EA31" w14:textId="77777777" w:rsidR="00E9158A" w:rsidRPr="00802B15" w:rsidRDefault="00797A4F" w:rsidP="00802B15">
            <w:r w:rsidRPr="00D06783">
              <w:t>Lekce budou sestaveny z praktických dovedností, zejména formou samostatného</w:t>
            </w:r>
            <w:r>
              <w:t xml:space="preserve"> či týmového</w:t>
            </w:r>
            <w:r w:rsidRPr="00D06783">
              <w:t xml:space="preserve"> zpracování</w:t>
            </w:r>
            <w:r>
              <w:t xml:space="preserve"> a řešení prací či projektů v dané problematice</w:t>
            </w:r>
            <w:r w:rsidRPr="00D06783">
              <w:t>.</w:t>
            </w:r>
          </w:p>
        </w:tc>
      </w:tr>
    </w:tbl>
    <w:p w14:paraId="2F61D669" w14:textId="77777777" w:rsidR="002A5F74" w:rsidRDefault="002A5F74">
      <w:pPr>
        <w:rPr>
          <w:b/>
          <w:sz w:val="32"/>
        </w:rPr>
      </w:pPr>
    </w:p>
    <w:tbl>
      <w:tblPr>
        <w:tblW w:w="10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6379"/>
        <w:gridCol w:w="2550"/>
        <w:gridCol w:w="19"/>
      </w:tblGrid>
      <w:tr w:rsidR="0060472A" w14:paraId="4B8D3BB3" w14:textId="77777777" w:rsidTr="0073781D">
        <w:tc>
          <w:tcPr>
            <w:tcW w:w="10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B5448" w14:textId="77777777" w:rsidR="0060472A" w:rsidRDefault="0060472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 ročník</w:t>
            </w:r>
          </w:p>
        </w:tc>
      </w:tr>
      <w:tr w:rsidR="0060472A" w14:paraId="12C31D4E" w14:textId="77777777" w:rsidTr="0073781D">
        <w:trPr>
          <w:gridAfter w:val="1"/>
          <w:wAfter w:w="19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314D" w14:textId="77777777" w:rsidR="0060472A" w:rsidRDefault="0060472A">
            <w:pPr>
              <w:spacing w:after="0" w:line="240" w:lineRule="auto"/>
              <w:jc w:val="center"/>
              <w:rPr>
                <w:b/>
              </w:rPr>
            </w:pPr>
          </w:p>
          <w:p w14:paraId="7AC80054" w14:textId="77777777" w:rsidR="0060472A" w:rsidRDefault="006047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A0E8" w14:textId="77777777" w:rsidR="0060472A" w:rsidRDefault="0060472A">
            <w:pPr>
              <w:spacing w:after="0" w:line="240" w:lineRule="auto"/>
            </w:pPr>
          </w:p>
          <w:p w14:paraId="5046D100" w14:textId="77777777" w:rsidR="0060472A" w:rsidRDefault="006047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Tematické celky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DC58" w14:textId="77777777" w:rsidR="0060472A" w:rsidRDefault="0060472A">
            <w:pPr>
              <w:spacing w:after="0" w:line="240" w:lineRule="auto"/>
            </w:pPr>
          </w:p>
          <w:p w14:paraId="192DF2AA" w14:textId="77777777" w:rsidR="0060472A" w:rsidRDefault="0060472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Metody a formy</w:t>
            </w:r>
          </w:p>
        </w:tc>
      </w:tr>
      <w:tr w:rsidR="0060472A" w14:paraId="52F6004D" w14:textId="77777777" w:rsidTr="0073781D">
        <w:trPr>
          <w:gridAfter w:val="1"/>
          <w:wAfter w:w="19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7FFFE" w14:textId="77777777" w:rsidR="0060472A" w:rsidRDefault="0060472A">
            <w:pPr>
              <w:spacing w:after="0" w:line="240" w:lineRule="auto"/>
            </w:pPr>
            <w:r>
              <w:t xml:space="preserve">září – </w:t>
            </w:r>
            <w:r w:rsidR="00CE5655">
              <w:t>prosinec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9820" w14:textId="77777777" w:rsidR="00CE5655" w:rsidRDefault="00CE5655" w:rsidP="00293DF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Práce audio technikou (mikrofony a následná úprava zvuku)</w:t>
            </w:r>
          </w:p>
          <w:p w14:paraId="1FBCF033" w14:textId="77777777" w:rsidR="00CE5655" w:rsidRDefault="00CE5655" w:rsidP="00293DF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Teorie natáčení videa</w:t>
            </w:r>
          </w:p>
          <w:p w14:paraId="2E578FA6" w14:textId="5D3188C8" w:rsidR="00CE5655" w:rsidRDefault="00CE5655" w:rsidP="00293DF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Natáčení</w:t>
            </w:r>
            <w:r w:rsidR="00293DF3">
              <w:t xml:space="preserve"> audia/</w:t>
            </w:r>
            <w:r>
              <w:t>videa (</w:t>
            </w:r>
            <w:proofErr w:type="spellStart"/>
            <w:r>
              <w:t>dig</w:t>
            </w:r>
            <w:proofErr w:type="spellEnd"/>
            <w:r>
              <w:t xml:space="preserve">. </w:t>
            </w:r>
            <w:r w:rsidR="0035356B">
              <w:t>z</w:t>
            </w:r>
            <w:r>
              <w:t>rcadlovkou/</w:t>
            </w:r>
            <w:proofErr w:type="spellStart"/>
            <w:r>
              <w:t>bezzrcadlovkou</w:t>
            </w:r>
            <w:proofErr w:type="spellEnd"/>
            <w:r>
              <w:t>, mobilem) a práce s dalším příslušenstvím (</w:t>
            </w:r>
            <w:proofErr w:type="spellStart"/>
            <w:r>
              <w:t>gimbaly</w:t>
            </w:r>
            <w:proofErr w:type="spellEnd"/>
            <w:r>
              <w:t>, dron, GoPro, světla, …)</w:t>
            </w:r>
          </w:p>
          <w:p w14:paraId="702E92D7" w14:textId="77777777" w:rsidR="00CE5655" w:rsidRDefault="00CE5655" w:rsidP="00293DF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 xml:space="preserve">Postprodukce </w:t>
            </w:r>
            <w:r w:rsidR="00293DF3">
              <w:t>audia</w:t>
            </w:r>
            <w:r>
              <w:t xml:space="preserve"> </w:t>
            </w:r>
            <w:r w:rsidR="00293DF3">
              <w:t>(</w:t>
            </w:r>
            <w:proofErr w:type="spellStart"/>
            <w:r w:rsidR="00293DF3">
              <w:t>Audacity</w:t>
            </w:r>
            <w:proofErr w:type="spellEnd"/>
            <w:r w:rsidR="00293DF3">
              <w:t xml:space="preserve">, </w:t>
            </w:r>
            <w:proofErr w:type="spellStart"/>
            <w:r w:rsidR="00293DF3">
              <w:t>Davinci</w:t>
            </w:r>
            <w:proofErr w:type="spellEnd"/>
            <w:r w:rsidR="00293DF3">
              <w:t xml:space="preserve"> </w:t>
            </w:r>
            <w:proofErr w:type="spellStart"/>
            <w:r w:rsidR="00293DF3">
              <w:t>resolve</w:t>
            </w:r>
            <w:proofErr w:type="spellEnd"/>
            <w:r w:rsidR="00293DF3">
              <w:t xml:space="preserve"> – </w:t>
            </w:r>
            <w:proofErr w:type="spellStart"/>
            <w:r w:rsidR="00293DF3">
              <w:t>Fairlight</w:t>
            </w:r>
            <w:proofErr w:type="spellEnd"/>
            <w:r w:rsidR="00293DF3">
              <w:t>)</w:t>
            </w:r>
          </w:p>
          <w:p w14:paraId="45C44382" w14:textId="77777777" w:rsidR="00293DF3" w:rsidRDefault="00293DF3" w:rsidP="00293DF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</w:pPr>
            <w:r>
              <w:t xml:space="preserve">Postprodukce videa </w:t>
            </w:r>
            <w:proofErr w:type="spellStart"/>
            <w:r>
              <w:t>videa</w:t>
            </w:r>
            <w:proofErr w:type="spellEnd"/>
            <w:r>
              <w:t xml:space="preserve"> (</w:t>
            </w:r>
            <w:proofErr w:type="spellStart"/>
            <w:r>
              <w:t>Davinci</w:t>
            </w:r>
            <w:proofErr w:type="spellEnd"/>
            <w:r>
              <w:t xml:space="preserve"> </w:t>
            </w:r>
            <w:proofErr w:type="spellStart"/>
            <w:r>
              <w:t>Resolve</w:t>
            </w:r>
            <w:proofErr w:type="spellEnd"/>
            <w:r>
              <w:t xml:space="preserve"> – tvorba titulků, přechodů, efektů, stabilizace, </w:t>
            </w:r>
            <w:proofErr w:type="spellStart"/>
            <w:r>
              <w:t>odšumování</w:t>
            </w:r>
            <w:proofErr w:type="spellEnd"/>
            <w:r>
              <w:t xml:space="preserve">, </w:t>
            </w:r>
            <w:proofErr w:type="spellStart"/>
            <w:r>
              <w:t>trackování</w:t>
            </w:r>
            <w:proofErr w:type="spellEnd"/>
            <w:r>
              <w:t xml:space="preserve">, synchronizace, normalizace, </w:t>
            </w:r>
            <w:proofErr w:type="spellStart"/>
            <w:r>
              <w:t>rendering</w:t>
            </w:r>
            <w:proofErr w:type="spellEnd"/>
            <w:r>
              <w:t>, …)</w:t>
            </w:r>
          </w:p>
          <w:p w14:paraId="155EA061" w14:textId="77777777" w:rsidR="00CE5655" w:rsidRDefault="00CE5655" w:rsidP="00293DF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 xml:space="preserve">Práce s efekty, </w:t>
            </w:r>
            <w:proofErr w:type="spellStart"/>
            <w:r>
              <w:t>Greenscreenem</w:t>
            </w:r>
            <w:proofErr w:type="spellEnd"/>
            <w:r>
              <w:t xml:space="preserve">, tvorba animací, </w:t>
            </w:r>
            <w:proofErr w:type="spellStart"/>
            <w:r>
              <w:t>colorgrading</w:t>
            </w:r>
            <w:proofErr w:type="spellEnd"/>
          </w:p>
          <w:p w14:paraId="6A3B6E05" w14:textId="77777777" w:rsidR="0060472A" w:rsidRDefault="00CE5655" w:rsidP="00293DF3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Natáčení a střih vlastních videí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8AC48" w14:textId="77777777" w:rsidR="0060472A" w:rsidRDefault="0060472A">
            <w:pPr>
              <w:spacing w:after="0" w:line="240" w:lineRule="auto"/>
            </w:pPr>
            <w:r>
              <w:t>Frontální výuka, samostatná práce, diskuze, skupinová a týmová práce, práce v terénu</w:t>
            </w:r>
          </w:p>
        </w:tc>
      </w:tr>
      <w:tr w:rsidR="0060472A" w14:paraId="04FB5751" w14:textId="77777777" w:rsidTr="0073781D">
        <w:trPr>
          <w:gridAfter w:val="1"/>
          <w:wAfter w:w="19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6203" w14:textId="77777777" w:rsidR="0060472A" w:rsidRDefault="0035356B">
            <w:pPr>
              <w:spacing w:after="0" w:line="240" w:lineRule="auto"/>
            </w:pPr>
            <w:r>
              <w:t>p</w:t>
            </w:r>
            <w:r w:rsidR="00CE5655">
              <w:t xml:space="preserve">rosinec </w:t>
            </w:r>
            <w:r w:rsidR="0060472A">
              <w:t xml:space="preserve">– </w:t>
            </w:r>
            <w:r w:rsidR="000A016C">
              <w:t>březen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F756" w14:textId="2CE5A6EA" w:rsidR="00CE5655" w:rsidRDefault="00CE5655" w:rsidP="000A016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 xml:space="preserve">Pokročilá postprodukce </w:t>
            </w:r>
            <w:r w:rsidR="00293DF3">
              <w:t>(</w:t>
            </w:r>
            <w:proofErr w:type="spellStart"/>
            <w:r w:rsidR="00293DF3">
              <w:t>Davinci</w:t>
            </w:r>
            <w:proofErr w:type="spellEnd"/>
            <w:r w:rsidR="00293DF3">
              <w:t xml:space="preserve"> </w:t>
            </w:r>
            <w:proofErr w:type="spellStart"/>
            <w:r w:rsidR="00293DF3">
              <w:t>resolve</w:t>
            </w:r>
            <w:proofErr w:type="spellEnd"/>
            <w:r w:rsidR="00293DF3">
              <w:t xml:space="preserve"> – </w:t>
            </w:r>
            <w:proofErr w:type="spellStart"/>
            <w:r w:rsidR="00B76C4E">
              <w:t>Fusion</w:t>
            </w:r>
            <w:proofErr w:type="spellEnd"/>
            <w:r w:rsidR="00293DF3">
              <w:t>)</w:t>
            </w:r>
          </w:p>
          <w:p w14:paraId="1E0F8DD0" w14:textId="77777777" w:rsidR="0060472A" w:rsidRDefault="00CE5655" w:rsidP="000A016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 xml:space="preserve">Práce </w:t>
            </w:r>
            <w:r w:rsidR="000A016C">
              <w:t>s</w:t>
            </w:r>
            <w:r>
              <w:t xml:space="preserve"> AI</w:t>
            </w:r>
          </w:p>
          <w:p w14:paraId="55C029CC" w14:textId="77777777" w:rsidR="00CE5655" w:rsidRDefault="00CE5655" w:rsidP="000A016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A</w:t>
            </w:r>
            <w:r w:rsidR="0035356B">
              <w:t>n</w:t>
            </w:r>
            <w:r>
              <w:t xml:space="preserve">imování </w:t>
            </w:r>
          </w:p>
          <w:p w14:paraId="48104AA7" w14:textId="49DEB905" w:rsidR="0060472A" w:rsidRDefault="00CE5655" w:rsidP="000A016C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proofErr w:type="spellStart"/>
            <w:r>
              <w:t>Slow</w:t>
            </w:r>
            <w:r w:rsidR="00B76C4E">
              <w:t>-</w:t>
            </w:r>
            <w:r>
              <w:t>motion</w:t>
            </w:r>
            <w:proofErr w:type="spellEnd"/>
            <w:r w:rsidR="00293DF3">
              <w:t xml:space="preserve">, </w:t>
            </w:r>
            <w:r w:rsidR="00241580">
              <w:t>stop</w:t>
            </w:r>
            <w:r w:rsidR="00B76C4E">
              <w:t>-</w:t>
            </w:r>
            <w:proofErr w:type="spellStart"/>
            <w:r w:rsidR="00241580">
              <w:t>motion</w:t>
            </w:r>
            <w:proofErr w:type="spellEnd"/>
            <w:r w:rsidR="00293DF3">
              <w:t>, t</w:t>
            </w:r>
            <w:proofErr w:type="spellStart"/>
            <w:r w:rsidR="00293DF3">
              <w:t>imelapse</w:t>
            </w:r>
            <w:proofErr w:type="spellEnd"/>
            <w:r w:rsidR="00293DF3">
              <w:t xml:space="preserve"> </w:t>
            </w:r>
            <w:r>
              <w:t>videa</w:t>
            </w:r>
          </w:p>
          <w:p w14:paraId="340CD6D0" w14:textId="77777777" w:rsidR="00CE5655" w:rsidRDefault="000A016C" w:rsidP="00802B15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</w:pPr>
            <w:r>
              <w:t>Práce na video projektech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9C3D9" w14:textId="77777777" w:rsidR="0060472A" w:rsidRDefault="0060472A">
            <w:pPr>
              <w:spacing w:after="0" w:line="240" w:lineRule="auto"/>
            </w:pPr>
            <w:r>
              <w:t xml:space="preserve">Frontální výuka, diskuze, samostatná práce, skupinová a týmová práce </w:t>
            </w:r>
          </w:p>
        </w:tc>
      </w:tr>
      <w:tr w:rsidR="0060472A" w14:paraId="3D0BB0D2" w14:textId="77777777" w:rsidTr="0073781D">
        <w:trPr>
          <w:gridAfter w:val="1"/>
          <w:wAfter w:w="19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17F17" w14:textId="77777777" w:rsidR="0060472A" w:rsidRDefault="000A016C">
            <w:pPr>
              <w:spacing w:after="0" w:line="240" w:lineRule="auto"/>
            </w:pPr>
            <w:r>
              <w:t>březen</w:t>
            </w:r>
            <w:r w:rsidR="0060472A">
              <w:t xml:space="preserve"> – červen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565D5" w14:textId="77777777" w:rsidR="003C00C6" w:rsidRDefault="003C00C6" w:rsidP="003C00C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>
              <w:t>Video marketing (pro různé platformy)</w:t>
            </w:r>
          </w:p>
          <w:p w14:paraId="46A05300" w14:textId="77777777" w:rsidR="003C00C6" w:rsidRDefault="003C00C6" w:rsidP="003C00C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>
              <w:t>Živé přenosy</w:t>
            </w:r>
          </w:p>
          <w:p w14:paraId="0F9D10CD" w14:textId="77777777" w:rsidR="003C00C6" w:rsidRDefault="003C00C6" w:rsidP="003C00C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>
              <w:t>Práce na video projektech</w:t>
            </w:r>
          </w:p>
          <w:p w14:paraId="179A4E3C" w14:textId="77777777" w:rsidR="000A016C" w:rsidRDefault="000A016C" w:rsidP="003C00C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>
              <w:t>Základy 3D grafiky</w:t>
            </w:r>
            <w:r w:rsidR="0073781D">
              <w:t xml:space="preserve"> a modelování</w:t>
            </w:r>
          </w:p>
          <w:p w14:paraId="15B80B66" w14:textId="77777777" w:rsidR="00A7583A" w:rsidRDefault="00F35E9D" w:rsidP="00F35E9D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</w:pPr>
            <w:r>
              <w:t>Témata a práce dle výběru studentů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9F2FD" w14:textId="77777777" w:rsidR="0060472A" w:rsidRDefault="0060472A">
            <w:pPr>
              <w:spacing w:after="0" w:line="240" w:lineRule="auto"/>
            </w:pPr>
            <w:r>
              <w:t>Frontální výuka, Samostatná práce, samostudium, ústní prezentace, diskuze, skupinová a týmová práce</w:t>
            </w:r>
          </w:p>
        </w:tc>
      </w:tr>
      <w:tr w:rsidR="0060472A" w14:paraId="6ECDAE23" w14:textId="77777777" w:rsidTr="0073781D">
        <w:tc>
          <w:tcPr>
            <w:tcW w:w="10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B4B20" w14:textId="77777777" w:rsidR="0060472A" w:rsidRDefault="0060472A">
            <w:pPr>
              <w:spacing w:after="0" w:line="240" w:lineRule="auto"/>
            </w:pPr>
            <w:r>
              <w:rPr>
                <w:b/>
              </w:rPr>
              <w:t>4. ročník</w:t>
            </w:r>
          </w:p>
        </w:tc>
      </w:tr>
      <w:tr w:rsidR="003C00C6" w14:paraId="444DE90C" w14:textId="77777777" w:rsidTr="0073781D">
        <w:trPr>
          <w:gridAfter w:val="1"/>
          <w:wAfter w:w="19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E78A9" w14:textId="77777777" w:rsidR="003C00C6" w:rsidRDefault="003C00C6" w:rsidP="003C00C6">
            <w:pPr>
              <w:spacing w:after="0" w:line="240" w:lineRule="auto"/>
            </w:pPr>
            <w:r>
              <w:t>září – leden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E6A7" w14:textId="77777777" w:rsidR="003C00C6" w:rsidRDefault="003C00C6" w:rsidP="003C00C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>Práce na video projektech</w:t>
            </w:r>
          </w:p>
          <w:p w14:paraId="65A866CA" w14:textId="77777777" w:rsidR="003C00C6" w:rsidRDefault="003C00C6" w:rsidP="003C00C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>Modelování 3D grafických programech (</w:t>
            </w:r>
            <w:proofErr w:type="spellStart"/>
            <w:r>
              <w:t>Blender</w:t>
            </w:r>
            <w:proofErr w:type="spellEnd"/>
            <w:r>
              <w:t xml:space="preserve">, Google </w:t>
            </w:r>
            <w:proofErr w:type="spellStart"/>
            <w:r>
              <w:t>SketchUp</w:t>
            </w:r>
            <w:proofErr w:type="spellEnd"/>
            <w:r>
              <w:t xml:space="preserve">, …) </w:t>
            </w:r>
          </w:p>
          <w:p w14:paraId="087C3039" w14:textId="77777777" w:rsidR="003C00C6" w:rsidRDefault="003C00C6" w:rsidP="003C00C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 xml:space="preserve">Práce s modely (osvětlování scén, texturování, </w:t>
            </w:r>
            <w:proofErr w:type="spellStart"/>
            <w:r>
              <w:t>rendering</w:t>
            </w:r>
            <w:proofErr w:type="spellEnd"/>
            <w:r>
              <w:t>, …)</w:t>
            </w:r>
          </w:p>
          <w:p w14:paraId="1F52B035" w14:textId="77777777" w:rsidR="003C00C6" w:rsidRDefault="003C00C6" w:rsidP="003C00C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>Pokročilá práce s modely (nastavování reálných vlastností modelům, …)</w:t>
            </w:r>
          </w:p>
          <w:p w14:paraId="423EAF41" w14:textId="77777777" w:rsidR="003C00C6" w:rsidRDefault="003C00C6" w:rsidP="003C00C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>3D animování</w:t>
            </w:r>
          </w:p>
          <w:p w14:paraId="79D62DD2" w14:textId="77777777" w:rsidR="003C00C6" w:rsidRDefault="003C00C6" w:rsidP="003C00C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 xml:space="preserve">Práce se </w:t>
            </w:r>
            <w:proofErr w:type="spellStart"/>
            <w:r>
              <w:t>slicerem</w:t>
            </w:r>
            <w:proofErr w:type="spellEnd"/>
            <w:r>
              <w:t xml:space="preserve"> (nastavení vlastností 3D tisku, stavba podpěr, </w:t>
            </w:r>
            <w:proofErr w:type="spellStart"/>
            <w:r>
              <w:t>slicování</w:t>
            </w:r>
            <w:proofErr w:type="spellEnd"/>
            <w:r>
              <w:t>, tvorba G-</w:t>
            </w:r>
            <w:proofErr w:type="spellStart"/>
            <w:r>
              <w:t>code</w:t>
            </w:r>
            <w:proofErr w:type="spellEnd"/>
            <w:r>
              <w:t xml:space="preserve">, …) </w:t>
            </w:r>
          </w:p>
          <w:p w14:paraId="28A8CFFF" w14:textId="77777777" w:rsidR="003C00C6" w:rsidRDefault="003C00C6" w:rsidP="003C00C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>práce s 3D tiskárnou (3D tisk, nastavení tiskárny, základní údržba, ...)</w:t>
            </w:r>
          </w:p>
          <w:p w14:paraId="6F40231B" w14:textId="77777777" w:rsidR="00F35E9D" w:rsidRDefault="00F35E9D" w:rsidP="003C00C6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</w:pPr>
            <w:r>
              <w:t>Témata a práce dle výběru studentů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FA8DD" w14:textId="77777777" w:rsidR="003C00C6" w:rsidRDefault="003C00C6" w:rsidP="003C00C6">
            <w:pPr>
              <w:spacing w:after="0" w:line="240" w:lineRule="auto"/>
            </w:pPr>
            <w:r>
              <w:t>Frontální výuka, samostatná práce, ústní prezentace, diskuze, skupinová a týmová práce, práce v terénu</w:t>
            </w:r>
          </w:p>
        </w:tc>
      </w:tr>
      <w:tr w:rsidR="003C00C6" w14:paraId="36802C00" w14:textId="77777777" w:rsidTr="0073781D">
        <w:trPr>
          <w:gridAfter w:val="1"/>
          <w:wAfter w:w="19" w:type="dxa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24520" w14:textId="77777777" w:rsidR="003C00C6" w:rsidRDefault="003C00C6" w:rsidP="003C00C6">
            <w:pPr>
              <w:spacing w:after="0" w:line="240" w:lineRule="auto"/>
            </w:pPr>
            <w:r>
              <w:t>leden – duben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DFAD" w14:textId="77777777" w:rsidR="003C00C6" w:rsidRDefault="003C00C6" w:rsidP="003C00C6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>Projekty video + 3D animace</w:t>
            </w:r>
          </w:p>
          <w:p w14:paraId="3E5BBDD9" w14:textId="77777777" w:rsidR="003C00C6" w:rsidRDefault="003C00C6" w:rsidP="00802B1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>Práce ve VR (virtuá</w:t>
            </w:r>
            <w:r w:rsidR="0035356B">
              <w:t>l</w:t>
            </w:r>
            <w:r>
              <w:t xml:space="preserve">ní a rozšířené realitě) </w:t>
            </w:r>
          </w:p>
          <w:p w14:paraId="608F0B0B" w14:textId="77777777" w:rsidR="00F35E9D" w:rsidRDefault="00F35E9D" w:rsidP="00802B15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</w:pPr>
            <w:r>
              <w:t>Témata a práce dle výběru studentů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77D56" w14:textId="77777777" w:rsidR="003C00C6" w:rsidRDefault="00293DF3" w:rsidP="003C00C6">
            <w:pPr>
              <w:spacing w:after="0" w:line="240" w:lineRule="auto"/>
            </w:pPr>
            <w:r>
              <w:t>S</w:t>
            </w:r>
            <w:r w:rsidR="003C00C6">
              <w:t>amostatná práce, ústní prezentace, diskuze, skupinová a týmová práce, práce v terénu</w:t>
            </w:r>
          </w:p>
        </w:tc>
      </w:tr>
    </w:tbl>
    <w:p w14:paraId="6E24DB15" w14:textId="77777777" w:rsidR="0060472A" w:rsidRPr="00A7583A" w:rsidRDefault="0060472A" w:rsidP="0060472A">
      <w:pPr>
        <w:rPr>
          <w:lang w:val="en-GB"/>
        </w:rPr>
      </w:pPr>
    </w:p>
    <w:sectPr w:rsidR="0060472A" w:rsidRPr="00A7583A" w:rsidSect="00435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03D2"/>
    <w:multiLevelType w:val="hybridMultilevel"/>
    <w:tmpl w:val="66482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319E2"/>
    <w:multiLevelType w:val="hybridMultilevel"/>
    <w:tmpl w:val="4AA293C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4E37"/>
    <w:multiLevelType w:val="hybridMultilevel"/>
    <w:tmpl w:val="98325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B7C5F"/>
    <w:multiLevelType w:val="hybridMultilevel"/>
    <w:tmpl w:val="488C7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F3E93"/>
    <w:multiLevelType w:val="hybridMultilevel"/>
    <w:tmpl w:val="B640528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B6130"/>
    <w:multiLevelType w:val="hybridMultilevel"/>
    <w:tmpl w:val="75A22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76EA5"/>
    <w:multiLevelType w:val="hybridMultilevel"/>
    <w:tmpl w:val="EB302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60EE1"/>
    <w:multiLevelType w:val="multilevel"/>
    <w:tmpl w:val="B64052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A6D20"/>
    <w:multiLevelType w:val="hybridMultilevel"/>
    <w:tmpl w:val="73DE65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00774"/>
    <w:multiLevelType w:val="hybridMultilevel"/>
    <w:tmpl w:val="5E30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44C5F"/>
    <w:multiLevelType w:val="hybridMultilevel"/>
    <w:tmpl w:val="5FF23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81089"/>
    <w:multiLevelType w:val="hybridMultilevel"/>
    <w:tmpl w:val="2A66FDC2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7"/>
  </w:num>
  <w:num w:numId="12">
    <w:abstractNumId w:val="8"/>
  </w:num>
  <w:num w:numId="13">
    <w:abstractNumId w:val="0"/>
  </w:num>
  <w:num w:numId="14">
    <w:abstractNumId w:val="9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F4"/>
    <w:rsid w:val="00003781"/>
    <w:rsid w:val="00046256"/>
    <w:rsid w:val="00090DF5"/>
    <w:rsid w:val="000A016C"/>
    <w:rsid w:val="00111216"/>
    <w:rsid w:val="001239C4"/>
    <w:rsid w:val="0013204D"/>
    <w:rsid w:val="00140C18"/>
    <w:rsid w:val="001E2E50"/>
    <w:rsid w:val="001E2FEC"/>
    <w:rsid w:val="00214034"/>
    <w:rsid w:val="00220286"/>
    <w:rsid w:val="0023041F"/>
    <w:rsid w:val="00235C1C"/>
    <w:rsid w:val="00241580"/>
    <w:rsid w:val="00293DF3"/>
    <w:rsid w:val="00296A2D"/>
    <w:rsid w:val="002A5F74"/>
    <w:rsid w:val="002C1498"/>
    <w:rsid w:val="002F5D67"/>
    <w:rsid w:val="0030017A"/>
    <w:rsid w:val="00307C73"/>
    <w:rsid w:val="0035356B"/>
    <w:rsid w:val="003C00C6"/>
    <w:rsid w:val="003F1A04"/>
    <w:rsid w:val="00435D71"/>
    <w:rsid w:val="00444E8C"/>
    <w:rsid w:val="00445F0D"/>
    <w:rsid w:val="004C4C38"/>
    <w:rsid w:val="004E2E38"/>
    <w:rsid w:val="00511862"/>
    <w:rsid w:val="0052681D"/>
    <w:rsid w:val="00544979"/>
    <w:rsid w:val="00546634"/>
    <w:rsid w:val="005671F1"/>
    <w:rsid w:val="005B6B0F"/>
    <w:rsid w:val="005E1846"/>
    <w:rsid w:val="005F0CBF"/>
    <w:rsid w:val="005F2CF4"/>
    <w:rsid w:val="00603ECD"/>
    <w:rsid w:val="0060472A"/>
    <w:rsid w:val="00683FDC"/>
    <w:rsid w:val="006C3C61"/>
    <w:rsid w:val="00736859"/>
    <w:rsid w:val="0073781D"/>
    <w:rsid w:val="00751E1A"/>
    <w:rsid w:val="00797A4F"/>
    <w:rsid w:val="00802B15"/>
    <w:rsid w:val="00825F8A"/>
    <w:rsid w:val="0088011E"/>
    <w:rsid w:val="008A6B2F"/>
    <w:rsid w:val="008D579F"/>
    <w:rsid w:val="009371D6"/>
    <w:rsid w:val="009A185C"/>
    <w:rsid w:val="00A22B99"/>
    <w:rsid w:val="00A4085A"/>
    <w:rsid w:val="00A4221A"/>
    <w:rsid w:val="00A57B9E"/>
    <w:rsid w:val="00A71581"/>
    <w:rsid w:val="00A7583A"/>
    <w:rsid w:val="00A75E1E"/>
    <w:rsid w:val="00A83787"/>
    <w:rsid w:val="00AE6E8A"/>
    <w:rsid w:val="00B76C4E"/>
    <w:rsid w:val="00B84998"/>
    <w:rsid w:val="00B911F8"/>
    <w:rsid w:val="00BA369B"/>
    <w:rsid w:val="00BA6D01"/>
    <w:rsid w:val="00BB52FB"/>
    <w:rsid w:val="00BB646B"/>
    <w:rsid w:val="00BC1355"/>
    <w:rsid w:val="00C1485C"/>
    <w:rsid w:val="00C208DD"/>
    <w:rsid w:val="00C33E49"/>
    <w:rsid w:val="00CE5655"/>
    <w:rsid w:val="00D06783"/>
    <w:rsid w:val="00E525BB"/>
    <w:rsid w:val="00E542B2"/>
    <w:rsid w:val="00E77D06"/>
    <w:rsid w:val="00E77DB4"/>
    <w:rsid w:val="00E9158A"/>
    <w:rsid w:val="00EC2B83"/>
    <w:rsid w:val="00EC43C7"/>
    <w:rsid w:val="00F35E9D"/>
    <w:rsid w:val="00F61567"/>
    <w:rsid w:val="00F80F34"/>
    <w:rsid w:val="00F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4A2207"/>
  <w15:docId w15:val="{D0BBF3E2-8398-49CF-9F08-4DF9C20A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CF4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33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734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předmětu: Počítačová grafika a multimédia</vt:lpstr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předmětu: Počítačová grafika a multimédia</dc:title>
  <dc:creator>Matěj Dmejchal</dc:creator>
  <cp:lastModifiedBy>Michal Dočekal</cp:lastModifiedBy>
  <cp:revision>3</cp:revision>
  <dcterms:created xsi:type="dcterms:W3CDTF">2024-01-25T16:00:00Z</dcterms:created>
  <dcterms:modified xsi:type="dcterms:W3CDTF">2024-02-01T12:17:00Z</dcterms:modified>
</cp:coreProperties>
</file>