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791"/>
        <w:gridCol w:w="2410"/>
      </w:tblGrid>
      <w:tr w:rsidR="00F842F7" w:rsidRPr="002F5D67" w14:paraId="3B8DDD90" w14:textId="77777777" w:rsidTr="00F842F7">
        <w:tc>
          <w:tcPr>
            <w:tcW w:w="9464" w:type="dxa"/>
            <w:gridSpan w:val="3"/>
          </w:tcPr>
          <w:p w14:paraId="41B4437D" w14:textId="32550694"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F842F7">
              <w:rPr>
                <w:b/>
              </w:rPr>
              <w:t>Název předmětu:</w:t>
            </w:r>
            <w:r w:rsidR="00180F00">
              <w:rPr>
                <w:b/>
              </w:rPr>
              <w:t xml:space="preserve"> Ruský jazyk </w:t>
            </w:r>
            <w:r w:rsidR="001A39DC">
              <w:rPr>
                <w:b/>
              </w:rPr>
              <w:t>(třetí cizí jazyk)</w:t>
            </w:r>
          </w:p>
        </w:tc>
      </w:tr>
      <w:tr w:rsidR="00F842F7" w:rsidRPr="00825F8A" w14:paraId="7585388D" w14:textId="77777777" w:rsidTr="00F842F7">
        <w:tc>
          <w:tcPr>
            <w:tcW w:w="9464" w:type="dxa"/>
            <w:gridSpan w:val="3"/>
          </w:tcPr>
          <w:p w14:paraId="4C79BE45" w14:textId="77777777" w:rsidR="00F842F7" w:rsidRPr="00F842F7" w:rsidRDefault="00F842F7" w:rsidP="00013AA9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F842F7">
              <w:rPr>
                <w:b/>
              </w:rPr>
              <w:t xml:space="preserve">Ročník:   </w:t>
            </w:r>
            <w:proofErr w:type="gramEnd"/>
            <w:r w:rsidRPr="00F842F7">
              <w:rPr>
                <w:b/>
              </w:rPr>
              <w:t xml:space="preserve"> </w:t>
            </w:r>
            <w:r w:rsidR="00180F00">
              <w:rPr>
                <w:b/>
              </w:rPr>
              <w:t>3. a 4. ročník</w:t>
            </w:r>
            <w:r w:rsidRPr="00F842F7">
              <w:rPr>
                <w:b/>
              </w:rPr>
              <w:t xml:space="preserve">     </w:t>
            </w:r>
          </w:p>
        </w:tc>
      </w:tr>
      <w:tr w:rsidR="00F842F7" w:rsidRPr="002F5D67" w14:paraId="6E1B0A9F" w14:textId="77777777" w:rsidTr="00F842F7">
        <w:tc>
          <w:tcPr>
            <w:tcW w:w="9464" w:type="dxa"/>
            <w:gridSpan w:val="3"/>
          </w:tcPr>
          <w:p w14:paraId="12D7711C" w14:textId="77777777"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180F00">
              <w:rPr>
                <w:b/>
              </w:rPr>
              <w:t xml:space="preserve"> cizí jazyky</w:t>
            </w:r>
          </w:p>
        </w:tc>
      </w:tr>
      <w:tr w:rsidR="00F842F7" w:rsidRPr="002F5D67" w14:paraId="7081A977" w14:textId="77777777" w:rsidTr="00F842F7">
        <w:tc>
          <w:tcPr>
            <w:tcW w:w="9464" w:type="dxa"/>
            <w:gridSpan w:val="3"/>
          </w:tcPr>
          <w:p w14:paraId="1E737298" w14:textId="77777777" w:rsidR="00FC1444" w:rsidRDefault="00F842F7" w:rsidP="00180F00">
            <w:r w:rsidRPr="00F842F7">
              <w:rPr>
                <w:b/>
              </w:rPr>
              <w:t>Cíl předmětu:</w:t>
            </w:r>
            <w:r w:rsidR="00180F00">
              <w:t xml:space="preserve"> </w:t>
            </w:r>
          </w:p>
          <w:p w14:paraId="4DFFFC5F" w14:textId="77777777" w:rsidR="00F842F7" w:rsidRPr="00180F00" w:rsidRDefault="00180F00" w:rsidP="00180F00">
            <w:r>
              <w:t xml:space="preserve">Volitelný předmět Ruský jazyk je určen těm, kteří se chtějí naučit </w:t>
            </w:r>
            <w:r>
              <w:rPr>
                <w:b/>
                <w:bCs/>
              </w:rPr>
              <w:t>základům třetího cizího</w:t>
            </w:r>
            <w:r>
              <w:t xml:space="preserve"> </w:t>
            </w:r>
            <w:r>
              <w:rPr>
                <w:b/>
                <w:bCs/>
              </w:rPr>
              <w:t>jazyka.</w:t>
            </w:r>
            <w:r>
              <w:t xml:space="preserve"> Získané znalosti a jazykové dovednosti je možné rozšiřovat dalším studiem ruštiny. </w:t>
            </w:r>
          </w:p>
        </w:tc>
      </w:tr>
      <w:tr w:rsidR="00B82652" w:rsidRPr="002F5D67" w14:paraId="407B293A" w14:textId="77777777" w:rsidTr="00F842F7">
        <w:tc>
          <w:tcPr>
            <w:tcW w:w="9464" w:type="dxa"/>
            <w:gridSpan w:val="3"/>
          </w:tcPr>
          <w:p w14:paraId="394F3C15" w14:textId="77777777" w:rsidR="002A3E3A" w:rsidRDefault="00B82652" w:rsidP="001A39DC">
            <w:pPr>
              <w:jc w:val="both"/>
            </w:pPr>
            <w:r>
              <w:rPr>
                <w:b/>
              </w:rPr>
              <w:t>Charakteristika předmětu</w:t>
            </w:r>
            <w:proofErr w:type="gramStart"/>
            <w:r>
              <w:rPr>
                <w:b/>
              </w:rPr>
              <w:t>:</w:t>
            </w:r>
            <w:r w:rsidR="00180F00">
              <w:rPr>
                <w:b/>
              </w:rPr>
              <w:t xml:space="preserve"> :</w:t>
            </w:r>
            <w:proofErr w:type="gramEnd"/>
            <w:r w:rsidR="00180F00">
              <w:rPr>
                <w:b/>
              </w:rPr>
              <w:t xml:space="preserve"> </w:t>
            </w:r>
            <w:r w:rsidR="00180F00">
              <w:t xml:space="preserve">     </w:t>
            </w:r>
          </w:p>
          <w:p w14:paraId="2FC0C33A" w14:textId="77777777" w:rsidR="00180F00" w:rsidRDefault="00180F00" w:rsidP="001A39DC">
            <w:pPr>
              <w:jc w:val="both"/>
            </w:pPr>
            <w:r>
              <w:t xml:space="preserve">Předmět </w:t>
            </w:r>
            <w:r>
              <w:rPr>
                <w:b/>
              </w:rPr>
              <w:t>Ruský jazyk</w:t>
            </w:r>
            <w:r>
              <w:t xml:space="preserve"> se vyučuje jako volitelný předmět ve třetím a čtvrtém ročníku čtyřletého gymnázia a spadá do oboru Další cizí jazyk ve vzdělávací oblasti Jazyk a jazyková komunikace.</w:t>
            </w:r>
          </w:p>
          <w:p w14:paraId="110E5A7F" w14:textId="77777777" w:rsidR="00180F00" w:rsidRDefault="00180F00" w:rsidP="001A39DC">
            <w:pPr>
              <w:jc w:val="both"/>
            </w:pPr>
            <w:r>
              <w:t xml:space="preserve">Předmět je koncipován jako dvouletý kurz dalšího cizího jazyka pro žáky 3. a 4. ročníku v dotaci dvou vyučovacích hodin týdně a je určen studentům, kteří chtějí zvládnout jiný grafický systém a získat základní znalosti jazyka, reálií a kultury Ruska. </w:t>
            </w:r>
          </w:p>
          <w:p w14:paraId="6EB2661E" w14:textId="77777777" w:rsidR="00180F00" w:rsidRDefault="00180F00" w:rsidP="001A39DC">
            <w:pPr>
              <w:jc w:val="both"/>
            </w:pPr>
            <w:r>
              <w:t>Získané znalosti budou moci využít k navazujícímu studiu buď samostatně, nebo na VŠ.</w:t>
            </w:r>
          </w:p>
          <w:p w14:paraId="4D047EA4" w14:textId="67CF3B55" w:rsidR="002A3E3A" w:rsidRPr="002A3E3A" w:rsidRDefault="002A3E3A" w:rsidP="001A39DC">
            <w:pPr>
              <w:jc w:val="both"/>
            </w:pPr>
            <w:r>
              <w:t xml:space="preserve">Vyučuje se podle nejnovějšího učebního souboru </w:t>
            </w:r>
            <w:proofErr w:type="spellStart"/>
            <w:r>
              <w:rPr>
                <w:b/>
                <w:bCs/>
              </w:rPr>
              <w:t>Tvoj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šans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(nakl. Fraus, Plzeň). Jedná se o</w:t>
            </w:r>
            <w:r w:rsidR="001A39DC">
              <w:t> </w:t>
            </w:r>
            <w:r>
              <w:t>moderní učebnici určenou českému středoškolákovi. Běhe</w:t>
            </w:r>
            <w:r w:rsidR="00467F32">
              <w:t>m</w:t>
            </w:r>
            <w:r>
              <w:t xml:space="preserve"> studia jsou cíleně rozvíjeny všechny řečové dovednosti, tj. poslech, ústní projev, čtení a psaní. Patřičná pozornost je kromě zvládnutí písma věnována fonetice, gramatice, slovní zásobě a poznatkům z ruských reálií.</w:t>
            </w:r>
          </w:p>
        </w:tc>
      </w:tr>
      <w:tr w:rsidR="00F842F7" w:rsidRPr="002F5D67" w14:paraId="49F2A9C1" w14:textId="77777777" w:rsidTr="00F842F7">
        <w:tc>
          <w:tcPr>
            <w:tcW w:w="9464" w:type="dxa"/>
            <w:gridSpan w:val="3"/>
          </w:tcPr>
          <w:p w14:paraId="4FE97321" w14:textId="7C3B3963" w:rsidR="00F842F7" w:rsidRPr="00F842F7" w:rsidRDefault="00F842F7" w:rsidP="002A3E3A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  <w:r w:rsidR="002A3E3A">
              <w:rPr>
                <w:b/>
              </w:rPr>
              <w:t xml:space="preserve"> </w:t>
            </w:r>
            <w:r w:rsidR="002A3E3A">
              <w:t>práce v hodině, po každé probrané lekci prověření získaných znalostí a</w:t>
            </w:r>
            <w:r w:rsidR="000C693F">
              <w:t> </w:t>
            </w:r>
            <w:r w:rsidR="002A3E3A">
              <w:t>dovedností buď písemně, nebo ústně</w:t>
            </w:r>
          </w:p>
        </w:tc>
      </w:tr>
      <w:tr w:rsidR="00F842F7" w:rsidRPr="002F5D67" w14:paraId="66CF7ED6" w14:textId="77777777" w:rsidTr="00DB62DB">
        <w:tc>
          <w:tcPr>
            <w:tcW w:w="2263" w:type="dxa"/>
          </w:tcPr>
          <w:p w14:paraId="7D67391C" w14:textId="77777777"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14:paraId="7C06EBDE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4791" w:type="dxa"/>
          </w:tcPr>
          <w:p w14:paraId="309397DD" w14:textId="77777777" w:rsidR="00F842F7" w:rsidRPr="002F5D67" w:rsidRDefault="00F842F7" w:rsidP="00013AA9">
            <w:pPr>
              <w:spacing w:after="0" w:line="240" w:lineRule="auto"/>
            </w:pPr>
          </w:p>
          <w:p w14:paraId="2935C8A3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14:paraId="0F5ED668" w14:textId="77777777" w:rsidR="00F842F7" w:rsidRPr="002F5D67" w:rsidRDefault="00F842F7" w:rsidP="00013AA9">
            <w:pPr>
              <w:spacing w:after="0" w:line="240" w:lineRule="auto"/>
            </w:pPr>
          </w:p>
          <w:p w14:paraId="4454084E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14:paraId="7AEECDCB" w14:textId="77777777" w:rsidTr="00DB62DB">
        <w:tc>
          <w:tcPr>
            <w:tcW w:w="2263" w:type="dxa"/>
          </w:tcPr>
          <w:p w14:paraId="4141C42A" w14:textId="379F0CF4" w:rsidR="00F842F7" w:rsidRPr="002F5D67" w:rsidRDefault="002A3E3A" w:rsidP="00013AA9">
            <w:pPr>
              <w:spacing w:after="0" w:line="240" w:lineRule="auto"/>
            </w:pPr>
            <w:r>
              <w:t>září</w:t>
            </w:r>
            <w:r w:rsidR="00884314">
              <w:t>–</w:t>
            </w:r>
            <w:r>
              <w:t>prosinec</w:t>
            </w:r>
            <w:r w:rsidR="00884314">
              <w:t xml:space="preserve">  </w:t>
            </w:r>
            <w:r w:rsidR="00DB62DB">
              <w:t xml:space="preserve">       </w:t>
            </w:r>
            <w:r w:rsidR="00884314">
              <w:t>1</w:t>
            </w:r>
          </w:p>
        </w:tc>
        <w:tc>
          <w:tcPr>
            <w:tcW w:w="4791" w:type="dxa"/>
          </w:tcPr>
          <w:p w14:paraId="130F52BB" w14:textId="1BBE379B" w:rsidR="00F842F7" w:rsidRPr="002F5D67" w:rsidRDefault="00884314" w:rsidP="00884314">
            <w:pPr>
              <w:spacing w:after="0" w:line="240" w:lineRule="auto"/>
            </w:pPr>
            <w:r>
              <w:t xml:space="preserve">L0+L1: </w:t>
            </w:r>
            <w:proofErr w:type="spellStart"/>
            <w:r>
              <w:t>Privět</w:t>
            </w:r>
            <w:proofErr w:type="spellEnd"/>
            <w:r>
              <w:t xml:space="preserve">! </w:t>
            </w:r>
            <w:r w:rsidR="002A3E3A">
              <w:t>Písmena a hlásky, přízvuk, výslovnost</w:t>
            </w:r>
            <w:r w:rsidR="001A39DC">
              <w:t>,</w:t>
            </w:r>
            <w:r w:rsidR="002A3E3A">
              <w:t xml:space="preserve"> první fráze, poslechy, reálie</w:t>
            </w:r>
          </w:p>
        </w:tc>
        <w:tc>
          <w:tcPr>
            <w:tcW w:w="2410" w:type="dxa"/>
          </w:tcPr>
          <w:p w14:paraId="72337E64" w14:textId="77777777" w:rsidR="00F842F7" w:rsidRDefault="00884314" w:rsidP="00013AA9">
            <w:pPr>
              <w:spacing w:after="0" w:line="240" w:lineRule="auto"/>
            </w:pPr>
            <w:r>
              <w:t>Poslech, práce ve</w:t>
            </w:r>
            <w:r w:rsidR="0040753B">
              <w:t> </w:t>
            </w:r>
            <w:r>
              <w:t>dvojicích, dialog, doplňování textu, diktát, samostatná práce, práce s</w:t>
            </w:r>
            <w:r w:rsidR="001A39DC">
              <w:t> </w:t>
            </w:r>
            <w:r>
              <w:t>textem</w:t>
            </w:r>
            <w:r w:rsidR="001A39DC">
              <w:t>, skupinová práce</w:t>
            </w:r>
            <w:r w:rsidR="0021378A">
              <w:t>,</w:t>
            </w:r>
          </w:p>
          <w:p w14:paraId="4DE590BF" w14:textId="27F1B3C9" w:rsidR="0021378A" w:rsidRPr="002F5D67" w:rsidRDefault="0021378A" w:rsidP="00013AA9">
            <w:pPr>
              <w:spacing w:after="0" w:line="240" w:lineRule="auto"/>
            </w:pPr>
            <w:r>
              <w:t>didaktická hra</w:t>
            </w:r>
          </w:p>
        </w:tc>
      </w:tr>
      <w:tr w:rsidR="00F842F7" w:rsidRPr="002F5D67" w14:paraId="4716A873" w14:textId="77777777" w:rsidTr="00DB62DB">
        <w:tc>
          <w:tcPr>
            <w:tcW w:w="2263" w:type="dxa"/>
          </w:tcPr>
          <w:p w14:paraId="3659DFDB" w14:textId="72F74497" w:rsidR="00F842F7" w:rsidRPr="002F5D67" w:rsidRDefault="00884314" w:rsidP="00013AA9">
            <w:pPr>
              <w:spacing w:after="0" w:line="240" w:lineRule="auto"/>
            </w:pPr>
            <w:r>
              <w:t xml:space="preserve">leden–únor     </w:t>
            </w:r>
            <w:r w:rsidR="00DB62DB">
              <w:t xml:space="preserve">      </w:t>
            </w:r>
            <w:r>
              <w:t xml:space="preserve"> 1</w:t>
            </w:r>
          </w:p>
        </w:tc>
        <w:tc>
          <w:tcPr>
            <w:tcW w:w="4791" w:type="dxa"/>
          </w:tcPr>
          <w:p w14:paraId="30ED98D2" w14:textId="77777777" w:rsidR="00F842F7" w:rsidRPr="002F5D67" w:rsidRDefault="00884314" w:rsidP="00013AA9">
            <w:pPr>
              <w:spacing w:after="0" w:line="240" w:lineRule="auto"/>
            </w:pPr>
            <w:r>
              <w:t xml:space="preserve">L2: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eto</w:t>
            </w:r>
            <w:proofErr w:type="spellEnd"/>
            <w:r>
              <w:t>? Téma Rodina, povolání</w:t>
            </w:r>
          </w:p>
        </w:tc>
        <w:tc>
          <w:tcPr>
            <w:tcW w:w="2410" w:type="dxa"/>
          </w:tcPr>
          <w:p w14:paraId="260C75F9" w14:textId="77777777" w:rsidR="00F842F7" w:rsidRPr="002F5D67" w:rsidRDefault="00B250A4" w:rsidP="00013AA9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7C61C3B8" w14:textId="77777777" w:rsidTr="00DB62DB">
        <w:tc>
          <w:tcPr>
            <w:tcW w:w="2263" w:type="dxa"/>
          </w:tcPr>
          <w:p w14:paraId="4B491932" w14:textId="5A0D3693" w:rsidR="00F842F7" w:rsidRPr="002F5D67" w:rsidRDefault="00884314" w:rsidP="00013AA9">
            <w:pPr>
              <w:spacing w:after="0" w:line="240" w:lineRule="auto"/>
            </w:pPr>
            <w:r>
              <w:t xml:space="preserve">březen–duben </w:t>
            </w:r>
            <w:r w:rsidR="00DB62DB">
              <w:t xml:space="preserve">      </w:t>
            </w:r>
            <w:r>
              <w:t>1</w:t>
            </w:r>
          </w:p>
        </w:tc>
        <w:tc>
          <w:tcPr>
            <w:tcW w:w="4791" w:type="dxa"/>
          </w:tcPr>
          <w:p w14:paraId="4E586FB3" w14:textId="77777777" w:rsidR="00F842F7" w:rsidRPr="002F5D67" w:rsidRDefault="00884314" w:rsidP="00B63C04">
            <w:pPr>
              <w:spacing w:after="0" w:line="240" w:lineRule="auto"/>
            </w:pPr>
            <w:r>
              <w:t xml:space="preserve">L3: Mně </w:t>
            </w:r>
            <w:proofErr w:type="spellStart"/>
            <w:r>
              <w:t>eto</w:t>
            </w:r>
            <w:proofErr w:type="spellEnd"/>
            <w:r>
              <w:t xml:space="preserve"> </w:t>
            </w:r>
            <w:proofErr w:type="spellStart"/>
            <w:r>
              <w:t>nra</w:t>
            </w:r>
            <w:r w:rsidR="00B63C04">
              <w:t>v</w:t>
            </w:r>
            <w:r>
              <w:t>itsja</w:t>
            </w:r>
            <w:proofErr w:type="spellEnd"/>
            <w:r>
              <w:t>. Téma Zájmy, památky</w:t>
            </w:r>
          </w:p>
        </w:tc>
        <w:tc>
          <w:tcPr>
            <w:tcW w:w="2410" w:type="dxa"/>
          </w:tcPr>
          <w:p w14:paraId="31C20C61" w14:textId="77777777" w:rsidR="00F842F7" w:rsidRPr="002F5D67" w:rsidRDefault="00884314" w:rsidP="00013AA9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677682E7" w14:textId="77777777" w:rsidTr="00DB62DB">
        <w:tc>
          <w:tcPr>
            <w:tcW w:w="2263" w:type="dxa"/>
          </w:tcPr>
          <w:p w14:paraId="4D9E6BEB" w14:textId="7B18B8EB" w:rsidR="00F842F7" w:rsidRPr="002F5D67" w:rsidRDefault="00884314" w:rsidP="00013AA9">
            <w:pPr>
              <w:spacing w:after="0" w:line="240" w:lineRule="auto"/>
            </w:pPr>
            <w:r>
              <w:t xml:space="preserve">květen–červen </w:t>
            </w:r>
            <w:r w:rsidR="00DB62DB">
              <w:t xml:space="preserve">     </w:t>
            </w:r>
            <w:r>
              <w:t>1</w:t>
            </w:r>
          </w:p>
        </w:tc>
        <w:tc>
          <w:tcPr>
            <w:tcW w:w="4791" w:type="dxa"/>
          </w:tcPr>
          <w:p w14:paraId="519EFCCC" w14:textId="77777777" w:rsidR="00F842F7" w:rsidRPr="002F5D67" w:rsidRDefault="00884314" w:rsidP="00013AA9">
            <w:pPr>
              <w:spacing w:after="0" w:line="240" w:lineRule="auto"/>
            </w:pPr>
            <w:r>
              <w:t xml:space="preserve">L4-5: </w:t>
            </w: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děň</w:t>
            </w:r>
            <w:proofErr w:type="spellEnd"/>
            <w:r>
              <w:t>. Téma Zaměstnání, čas a trávení času</w:t>
            </w:r>
          </w:p>
        </w:tc>
        <w:tc>
          <w:tcPr>
            <w:tcW w:w="2410" w:type="dxa"/>
          </w:tcPr>
          <w:p w14:paraId="5B550390" w14:textId="77777777" w:rsidR="00F842F7" w:rsidRPr="002F5D67" w:rsidRDefault="00B250A4" w:rsidP="00013AA9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61307777" w14:textId="77777777" w:rsidTr="00DB62DB">
        <w:tc>
          <w:tcPr>
            <w:tcW w:w="2263" w:type="dxa"/>
          </w:tcPr>
          <w:p w14:paraId="4888BEB8" w14:textId="77777777" w:rsidR="00F842F7" w:rsidRPr="002F5D67" w:rsidRDefault="00F842F7" w:rsidP="00013AA9">
            <w:pPr>
              <w:spacing w:after="0" w:line="240" w:lineRule="auto"/>
            </w:pPr>
          </w:p>
        </w:tc>
        <w:tc>
          <w:tcPr>
            <w:tcW w:w="4791" w:type="dxa"/>
          </w:tcPr>
          <w:p w14:paraId="41097AC6" w14:textId="77777777" w:rsidR="00F842F7" w:rsidRPr="002F5D67" w:rsidRDefault="00F842F7" w:rsidP="00013AA9">
            <w:pPr>
              <w:spacing w:after="0" w:line="240" w:lineRule="auto"/>
            </w:pPr>
          </w:p>
        </w:tc>
        <w:tc>
          <w:tcPr>
            <w:tcW w:w="2410" w:type="dxa"/>
          </w:tcPr>
          <w:p w14:paraId="23B7E748" w14:textId="77777777" w:rsidR="00F842F7" w:rsidRPr="002F5D67" w:rsidRDefault="00F842F7" w:rsidP="00013AA9">
            <w:pPr>
              <w:spacing w:after="0" w:line="240" w:lineRule="auto"/>
            </w:pPr>
          </w:p>
        </w:tc>
      </w:tr>
      <w:tr w:rsidR="00F842F7" w:rsidRPr="002F5D67" w14:paraId="28997C05" w14:textId="77777777" w:rsidTr="00DB62DB">
        <w:tc>
          <w:tcPr>
            <w:tcW w:w="2263" w:type="dxa"/>
          </w:tcPr>
          <w:p w14:paraId="1B6406EB" w14:textId="51761322" w:rsidR="00F842F7" w:rsidRPr="002F5D67" w:rsidRDefault="00884314" w:rsidP="00013AA9">
            <w:pPr>
              <w:spacing w:after="0" w:line="240" w:lineRule="auto"/>
            </w:pPr>
            <w:r>
              <w:t xml:space="preserve">září–říjen          </w:t>
            </w:r>
            <w:r w:rsidR="00DB62DB">
              <w:t xml:space="preserve">    </w:t>
            </w:r>
            <w:r>
              <w:t>2</w:t>
            </w:r>
          </w:p>
        </w:tc>
        <w:tc>
          <w:tcPr>
            <w:tcW w:w="4791" w:type="dxa"/>
          </w:tcPr>
          <w:p w14:paraId="676A346B" w14:textId="77777777" w:rsidR="00F842F7" w:rsidRPr="002F5D67" w:rsidRDefault="00884314" w:rsidP="00013AA9">
            <w:pPr>
              <w:spacing w:after="0" w:line="240" w:lineRule="auto"/>
            </w:pPr>
            <w:r>
              <w:t xml:space="preserve">L6: </w:t>
            </w:r>
            <w:proofErr w:type="spellStart"/>
            <w:r>
              <w:t>Palčiki</w:t>
            </w:r>
            <w:proofErr w:type="spellEnd"/>
            <w:r>
              <w:t xml:space="preserve"> </w:t>
            </w:r>
            <w:proofErr w:type="spellStart"/>
            <w:r>
              <w:t>obližeš</w:t>
            </w:r>
            <w:proofErr w:type="spellEnd"/>
            <w:r>
              <w:t>! Téma Stravování</w:t>
            </w:r>
          </w:p>
        </w:tc>
        <w:tc>
          <w:tcPr>
            <w:tcW w:w="2410" w:type="dxa"/>
          </w:tcPr>
          <w:p w14:paraId="7069DEE9" w14:textId="77777777" w:rsidR="00F842F7" w:rsidRPr="002F5D67" w:rsidRDefault="00B250A4" w:rsidP="00013AA9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3F3D4E7B" w14:textId="77777777" w:rsidTr="00DB62DB">
        <w:tc>
          <w:tcPr>
            <w:tcW w:w="2263" w:type="dxa"/>
          </w:tcPr>
          <w:p w14:paraId="23378A89" w14:textId="6918C048" w:rsidR="00F842F7" w:rsidRPr="002F5D67" w:rsidRDefault="00884314" w:rsidP="00013AA9">
            <w:pPr>
              <w:spacing w:after="0" w:line="240" w:lineRule="auto"/>
            </w:pPr>
            <w:r>
              <w:t>listopad–prosinec 2</w:t>
            </w:r>
          </w:p>
        </w:tc>
        <w:tc>
          <w:tcPr>
            <w:tcW w:w="4791" w:type="dxa"/>
          </w:tcPr>
          <w:p w14:paraId="24CA5E85" w14:textId="77777777" w:rsidR="00F842F7" w:rsidRPr="002F5D67" w:rsidRDefault="00884314" w:rsidP="00013AA9">
            <w:pPr>
              <w:spacing w:after="0" w:line="240" w:lineRule="auto"/>
            </w:pPr>
            <w:r>
              <w:t>L7: V </w:t>
            </w:r>
            <w:proofErr w:type="spellStart"/>
            <w:r>
              <w:t>gosťach</w:t>
            </w:r>
            <w:proofErr w:type="spellEnd"/>
            <w:r>
              <w:t xml:space="preserve"> </w:t>
            </w:r>
            <w:proofErr w:type="spellStart"/>
            <w:r>
              <w:t>chorošo</w:t>
            </w:r>
            <w:proofErr w:type="spellEnd"/>
            <w:r>
              <w:t>…. Téma Bydlení, nábytek</w:t>
            </w:r>
          </w:p>
        </w:tc>
        <w:tc>
          <w:tcPr>
            <w:tcW w:w="2410" w:type="dxa"/>
          </w:tcPr>
          <w:p w14:paraId="0298E95D" w14:textId="77777777" w:rsidR="00F842F7" w:rsidRPr="002F5D67" w:rsidRDefault="00B250A4" w:rsidP="00013AA9">
            <w:pPr>
              <w:spacing w:after="0" w:line="240" w:lineRule="auto"/>
            </w:pPr>
            <w:r>
              <w:t>Viz výše</w:t>
            </w:r>
          </w:p>
        </w:tc>
      </w:tr>
      <w:tr w:rsidR="00884314" w:rsidRPr="002F5D67" w14:paraId="3FE61275" w14:textId="77777777" w:rsidTr="00DB62DB">
        <w:tc>
          <w:tcPr>
            <w:tcW w:w="2263" w:type="dxa"/>
          </w:tcPr>
          <w:p w14:paraId="2DF89948" w14:textId="01FE5EB9" w:rsidR="00884314" w:rsidRPr="002F5D67" w:rsidRDefault="008C46E6" w:rsidP="00884314">
            <w:pPr>
              <w:spacing w:after="0" w:line="240" w:lineRule="auto"/>
            </w:pPr>
            <w:r>
              <w:t xml:space="preserve">leden–únor </w:t>
            </w:r>
            <w:r w:rsidR="00884314">
              <w:t xml:space="preserve">      </w:t>
            </w:r>
            <w:r w:rsidR="00DB62DB">
              <w:t xml:space="preserve">   </w:t>
            </w:r>
            <w:r w:rsidR="00884314">
              <w:t xml:space="preserve"> 2</w:t>
            </w:r>
          </w:p>
        </w:tc>
        <w:tc>
          <w:tcPr>
            <w:tcW w:w="4791" w:type="dxa"/>
          </w:tcPr>
          <w:p w14:paraId="351D2C69" w14:textId="77777777" w:rsidR="00884314" w:rsidRPr="002F5D67" w:rsidRDefault="00884314" w:rsidP="00B250A4">
            <w:pPr>
              <w:spacing w:after="0" w:line="240" w:lineRule="auto"/>
            </w:pPr>
            <w:r>
              <w:t xml:space="preserve">L8: </w:t>
            </w:r>
            <w:proofErr w:type="spellStart"/>
            <w:r w:rsidR="00B250A4">
              <w:t>Sčastlivogo</w:t>
            </w:r>
            <w:proofErr w:type="spellEnd"/>
            <w:r w:rsidR="00B250A4">
              <w:t xml:space="preserve"> puti!</w:t>
            </w:r>
            <w:r>
              <w:t xml:space="preserve"> Téma </w:t>
            </w:r>
            <w:r w:rsidR="00B250A4">
              <w:t>Doprava, cestování</w:t>
            </w:r>
          </w:p>
        </w:tc>
        <w:tc>
          <w:tcPr>
            <w:tcW w:w="2410" w:type="dxa"/>
          </w:tcPr>
          <w:p w14:paraId="3B3D7609" w14:textId="77777777" w:rsidR="00884314" w:rsidRPr="002F5D67" w:rsidRDefault="00B250A4" w:rsidP="00884314">
            <w:pPr>
              <w:spacing w:after="0" w:line="240" w:lineRule="auto"/>
            </w:pPr>
            <w:r>
              <w:t>Viz výše</w:t>
            </w:r>
          </w:p>
        </w:tc>
      </w:tr>
      <w:tr w:rsidR="00884314" w:rsidRPr="002F5D67" w14:paraId="24DC8F26" w14:textId="77777777" w:rsidTr="00DB62DB">
        <w:tc>
          <w:tcPr>
            <w:tcW w:w="2263" w:type="dxa"/>
          </w:tcPr>
          <w:p w14:paraId="785EEE83" w14:textId="76891A6B" w:rsidR="00884314" w:rsidRPr="002F5D67" w:rsidRDefault="008C46E6" w:rsidP="008C46E6">
            <w:pPr>
              <w:spacing w:after="0" w:line="240" w:lineRule="auto"/>
            </w:pPr>
            <w:r>
              <w:t>březen</w:t>
            </w:r>
            <w:r w:rsidR="00884314">
              <w:t>–</w:t>
            </w:r>
            <w:r>
              <w:t>dub</w:t>
            </w:r>
            <w:r w:rsidR="00884314">
              <w:t xml:space="preserve">en </w:t>
            </w:r>
            <w:r w:rsidR="00B250A4">
              <w:t xml:space="preserve"> </w:t>
            </w:r>
            <w:r w:rsidR="00DB62DB">
              <w:t xml:space="preserve"> </w:t>
            </w:r>
            <w:r w:rsidR="00B250A4">
              <w:t xml:space="preserve">    2</w:t>
            </w:r>
          </w:p>
        </w:tc>
        <w:tc>
          <w:tcPr>
            <w:tcW w:w="4791" w:type="dxa"/>
          </w:tcPr>
          <w:p w14:paraId="6CF119E3" w14:textId="77777777" w:rsidR="00884314" w:rsidRPr="002F5D67" w:rsidRDefault="00B250A4" w:rsidP="00B250A4">
            <w:pPr>
              <w:spacing w:after="0" w:line="240" w:lineRule="auto"/>
            </w:pPr>
            <w:r>
              <w:t>Opakování učiva a doplnění o další témata</w:t>
            </w:r>
          </w:p>
        </w:tc>
        <w:tc>
          <w:tcPr>
            <w:tcW w:w="2410" w:type="dxa"/>
          </w:tcPr>
          <w:p w14:paraId="787B14DE" w14:textId="77777777" w:rsidR="00884314" w:rsidRPr="002F5D67" w:rsidRDefault="00B250A4" w:rsidP="00884314">
            <w:pPr>
              <w:spacing w:after="0" w:line="240" w:lineRule="auto"/>
            </w:pPr>
            <w:r>
              <w:t>Viz výše</w:t>
            </w:r>
          </w:p>
        </w:tc>
      </w:tr>
      <w:tr w:rsidR="00884314" w:rsidRPr="002F5D67" w14:paraId="1BC2B9E0" w14:textId="77777777" w:rsidTr="00DB62DB">
        <w:tc>
          <w:tcPr>
            <w:tcW w:w="2263" w:type="dxa"/>
          </w:tcPr>
          <w:p w14:paraId="3C6C5A14" w14:textId="77777777" w:rsidR="00884314" w:rsidRPr="002F5D67" w:rsidRDefault="00884314" w:rsidP="00884314">
            <w:pPr>
              <w:spacing w:after="0" w:line="240" w:lineRule="auto"/>
            </w:pPr>
          </w:p>
        </w:tc>
        <w:tc>
          <w:tcPr>
            <w:tcW w:w="4791" w:type="dxa"/>
          </w:tcPr>
          <w:p w14:paraId="23C890BA" w14:textId="77777777" w:rsidR="00884314" w:rsidRPr="002F5D67" w:rsidRDefault="00884314" w:rsidP="00884314">
            <w:pPr>
              <w:spacing w:after="0" w:line="240" w:lineRule="auto"/>
            </w:pPr>
          </w:p>
        </w:tc>
        <w:tc>
          <w:tcPr>
            <w:tcW w:w="2410" w:type="dxa"/>
          </w:tcPr>
          <w:p w14:paraId="6064F2C8" w14:textId="77777777" w:rsidR="00884314" w:rsidRPr="002F5D67" w:rsidRDefault="00884314" w:rsidP="00884314">
            <w:pPr>
              <w:spacing w:after="0" w:line="240" w:lineRule="auto"/>
            </w:pPr>
          </w:p>
        </w:tc>
      </w:tr>
    </w:tbl>
    <w:p w14:paraId="18618A56" w14:textId="77777777" w:rsidR="00525347" w:rsidRDefault="00525347"/>
    <w:sectPr w:rsidR="00525347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32CA6"/>
    <w:rsid w:val="000C693F"/>
    <w:rsid w:val="000D49BB"/>
    <w:rsid w:val="00116BD7"/>
    <w:rsid w:val="00180F00"/>
    <w:rsid w:val="001A39DC"/>
    <w:rsid w:val="0021378A"/>
    <w:rsid w:val="002A3E3A"/>
    <w:rsid w:val="00325346"/>
    <w:rsid w:val="0040753B"/>
    <w:rsid w:val="00467F32"/>
    <w:rsid w:val="00525347"/>
    <w:rsid w:val="00751C66"/>
    <w:rsid w:val="00884314"/>
    <w:rsid w:val="008C46E6"/>
    <w:rsid w:val="00AA00C2"/>
    <w:rsid w:val="00B250A4"/>
    <w:rsid w:val="00B63C04"/>
    <w:rsid w:val="00B82652"/>
    <w:rsid w:val="00D74E3A"/>
    <w:rsid w:val="00DB62DB"/>
    <w:rsid w:val="00F842F7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D98A"/>
  <w15:docId w15:val="{1AB07BC3-5F04-47B3-BA3F-A2FC884D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7F3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Jitka Sirůčková</cp:lastModifiedBy>
  <cp:revision>2</cp:revision>
  <dcterms:created xsi:type="dcterms:W3CDTF">2025-01-14T09:20:00Z</dcterms:created>
  <dcterms:modified xsi:type="dcterms:W3CDTF">2025-01-14T09:20:00Z</dcterms:modified>
</cp:coreProperties>
</file>