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4EE4" w14:textId="77777777" w:rsidR="00336DA9" w:rsidRPr="000D4A25" w:rsidRDefault="00336DA9">
      <w:p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0D4A2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Fyzika</w:t>
      </w:r>
    </w:p>
    <w:p w14:paraId="4307A4B1" w14:textId="77777777" w:rsidR="000D4A25" w:rsidRDefault="00336DA9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Volitelný předmět je určen pro studenty humanitního bloku, kteří považují fyziku za důležitou součást lidského poznání. Náplň semináře bude částečně upravena dle preferencí studujících. </w:t>
      </w:r>
    </w:p>
    <w:p w14:paraId="6F4136F1" w14:textId="0DD8C59B" w:rsidR="000D4A25" w:rsidRDefault="00336DA9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V teorii se zaměříme na seznámení s historickým a filozofickým pozadím fyziky jako vědy a na vhled do vybraných partií moderní fyziky event. astronomie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 a astrofyziky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. V praktické části budeme provádět pokusy s jednoduchými pomůckami i s počítačem ovládanými experimentálními systémy Vernier, </w:t>
      </w:r>
      <w:proofErr w:type="spellStart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Ises</w:t>
      </w:r>
      <w:proofErr w:type="spellEnd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. 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Zahrajeme si různé fyzikální hry a </w:t>
      </w:r>
      <w:r w:rsid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budeme občas i něco tvořit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. Se zájemci můžeme řešit komplexnější početní úlohy. </w:t>
      </w:r>
    </w:p>
    <w:p w14:paraId="0C1645D3" w14:textId="22B0A1C6" w:rsidR="00336DA9" w:rsidRPr="000D4A25" w:rsidRDefault="00336DA9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Nebudou chybět exkurze na vybraná pracoviště (UHK, MFF, ČHMÚ, Hvězdárna a planetárium, ČEZ…)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, </w:t>
      </w:r>
      <w:r w:rsid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výjezdy 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do expozic přírodovědných center a muzeí (</w:t>
      </w:r>
      <w:proofErr w:type="spellStart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iQLandia</w:t>
      </w:r>
      <w:proofErr w:type="spellEnd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, </w:t>
      </w:r>
      <w:proofErr w:type="spellStart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Techmania</w:t>
      </w:r>
      <w:proofErr w:type="spellEnd"/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, Vida, Pevnost poznání, NTM...) a přednášky pozvaných odborníků.</w:t>
      </w: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7AAD1E23" w14:textId="7595BA3A" w:rsidR="0061549A" w:rsidRPr="000D4A25" w:rsidRDefault="00336DA9">
      <w:pPr>
        <w:rPr>
          <w:sz w:val="24"/>
          <w:szCs w:val="24"/>
          <w:lang w:val="cs-CZ"/>
        </w:rPr>
      </w:pPr>
      <w:r w:rsidRPr="000D4A25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cs-CZ"/>
        </w:rPr>
        <w:t>Vyučovat budou Mgr. Jiří Kratochvíl a Mgr. Iva Vojkůvková.</w:t>
      </w:r>
    </w:p>
    <w:sectPr w:rsidR="0061549A" w:rsidRPr="000D4A25" w:rsidSect="00AA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9"/>
    <w:rsid w:val="000D4A25"/>
    <w:rsid w:val="00336DA9"/>
    <w:rsid w:val="0061549A"/>
    <w:rsid w:val="00AA3EF4"/>
    <w:rsid w:val="00E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9DD1"/>
  <w15:chartTrackingRefBased/>
  <w15:docId w15:val="{4F47B8A9-3C67-4E1E-815C-4C6CD384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</dc:creator>
  <cp:keywords/>
  <dc:description/>
  <cp:lastModifiedBy>Veverka</cp:lastModifiedBy>
  <cp:revision>1</cp:revision>
  <dcterms:created xsi:type="dcterms:W3CDTF">2024-01-28T15:07:00Z</dcterms:created>
  <dcterms:modified xsi:type="dcterms:W3CDTF">2024-01-28T15:42:00Z</dcterms:modified>
</cp:coreProperties>
</file>